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6D" w:rsidRDefault="0032446D" w:rsidP="00876DA2">
      <w:pPr>
        <w:spacing w:after="0"/>
        <w:rPr>
          <w:rFonts w:cs="Arial"/>
          <w:color w:val="000000" w:themeColor="text1"/>
        </w:rPr>
      </w:pPr>
    </w:p>
    <w:p w:rsidR="00876DA2" w:rsidRPr="00D973A4" w:rsidRDefault="00876DA2" w:rsidP="00876DA2">
      <w:pPr>
        <w:spacing w:after="0"/>
        <w:rPr>
          <w:rFonts w:cs="Arial"/>
          <w:color w:val="000000" w:themeColor="text1"/>
          <w:sz w:val="24"/>
          <w:szCs w:val="24"/>
        </w:rPr>
      </w:pPr>
      <w:r w:rsidRPr="00D973A4">
        <w:rPr>
          <w:rFonts w:cs="Arial"/>
          <w:color w:val="000000" w:themeColor="text1"/>
          <w:sz w:val="24"/>
          <w:szCs w:val="24"/>
        </w:rPr>
        <w:t>Broj: 01/2-04-</w:t>
      </w:r>
      <w:r w:rsidR="005A498F">
        <w:rPr>
          <w:rFonts w:cs="Arial"/>
          <w:color w:val="000000" w:themeColor="text1"/>
          <w:sz w:val="24"/>
          <w:szCs w:val="24"/>
        </w:rPr>
        <w:t>312</w:t>
      </w:r>
      <w:r w:rsidRPr="00D973A4">
        <w:rPr>
          <w:rFonts w:cs="Arial"/>
          <w:color w:val="000000" w:themeColor="text1"/>
          <w:sz w:val="24"/>
          <w:szCs w:val="24"/>
        </w:rPr>
        <w:t>-</w:t>
      </w:r>
      <w:r w:rsidR="00BD19D8">
        <w:rPr>
          <w:rFonts w:cs="Arial"/>
          <w:color w:val="000000" w:themeColor="text1"/>
          <w:sz w:val="24"/>
          <w:szCs w:val="24"/>
        </w:rPr>
        <w:t>1</w:t>
      </w:r>
      <w:r w:rsidR="001B3C5E">
        <w:rPr>
          <w:rFonts w:cs="Arial"/>
          <w:color w:val="000000" w:themeColor="text1"/>
          <w:sz w:val="24"/>
          <w:szCs w:val="24"/>
        </w:rPr>
        <w:t>2</w:t>
      </w:r>
      <w:r w:rsidR="005A498F">
        <w:rPr>
          <w:rFonts w:cs="Arial"/>
          <w:color w:val="000000" w:themeColor="text1"/>
          <w:sz w:val="24"/>
          <w:szCs w:val="24"/>
        </w:rPr>
        <w:t>/22</w:t>
      </w:r>
    </w:p>
    <w:p w:rsidR="00876DA2" w:rsidRPr="00D973A4" w:rsidRDefault="00876DA2" w:rsidP="00893DE2">
      <w:pPr>
        <w:tabs>
          <w:tab w:val="left" w:pos="3210"/>
        </w:tabs>
        <w:spacing w:after="0"/>
        <w:rPr>
          <w:rFonts w:cs="Arial"/>
          <w:color w:val="FF0000"/>
          <w:sz w:val="24"/>
          <w:szCs w:val="24"/>
        </w:rPr>
      </w:pPr>
      <w:r w:rsidRPr="00D973A4">
        <w:rPr>
          <w:rFonts w:cs="Arial"/>
          <w:color w:val="000000" w:themeColor="text1"/>
          <w:sz w:val="24"/>
          <w:szCs w:val="24"/>
        </w:rPr>
        <w:t xml:space="preserve">Breza, </w:t>
      </w:r>
      <w:r w:rsidR="00C14C01">
        <w:rPr>
          <w:rFonts w:cs="Arial"/>
          <w:color w:val="000000" w:themeColor="text1"/>
          <w:sz w:val="24"/>
          <w:szCs w:val="24"/>
        </w:rPr>
        <w:t xml:space="preserve"> </w:t>
      </w:r>
      <w:r w:rsidR="00711964">
        <w:rPr>
          <w:rFonts w:cs="Arial"/>
          <w:color w:val="000000" w:themeColor="text1"/>
          <w:sz w:val="24"/>
          <w:szCs w:val="24"/>
        </w:rPr>
        <w:t>23</w:t>
      </w:r>
      <w:r w:rsidRPr="00D973A4">
        <w:rPr>
          <w:rFonts w:cs="Arial"/>
          <w:color w:val="000000" w:themeColor="text1"/>
          <w:sz w:val="24"/>
          <w:szCs w:val="24"/>
        </w:rPr>
        <w:t>.0</w:t>
      </w:r>
      <w:r w:rsidR="001B3C5E">
        <w:rPr>
          <w:rFonts w:cs="Arial"/>
          <w:color w:val="000000" w:themeColor="text1"/>
          <w:sz w:val="24"/>
          <w:szCs w:val="24"/>
        </w:rPr>
        <w:t>8</w:t>
      </w:r>
      <w:r w:rsidRPr="00D973A4">
        <w:rPr>
          <w:rFonts w:cs="Arial"/>
          <w:color w:val="000000" w:themeColor="text1"/>
          <w:sz w:val="24"/>
          <w:szCs w:val="24"/>
        </w:rPr>
        <w:t>.202</w:t>
      </w:r>
      <w:r w:rsidR="005A498F">
        <w:rPr>
          <w:rFonts w:cs="Arial"/>
          <w:color w:val="000000" w:themeColor="text1"/>
          <w:sz w:val="24"/>
          <w:szCs w:val="24"/>
        </w:rPr>
        <w:t>2</w:t>
      </w:r>
      <w:r w:rsidRPr="00D973A4">
        <w:rPr>
          <w:rFonts w:cs="Arial"/>
          <w:color w:val="000000" w:themeColor="text1"/>
          <w:sz w:val="24"/>
          <w:szCs w:val="24"/>
        </w:rPr>
        <w:t>. godine</w:t>
      </w:r>
      <w:r w:rsidR="00893DE2" w:rsidRPr="00D973A4">
        <w:rPr>
          <w:rFonts w:cs="Arial"/>
          <w:color w:val="000000" w:themeColor="text1"/>
          <w:sz w:val="24"/>
          <w:szCs w:val="24"/>
        </w:rPr>
        <w:tab/>
      </w:r>
    </w:p>
    <w:p w:rsidR="00864D49" w:rsidRPr="00D973A4" w:rsidRDefault="00864D49" w:rsidP="00033B95">
      <w:pPr>
        <w:ind w:firstLine="708"/>
        <w:contextualSpacing/>
        <w:jc w:val="both"/>
        <w:rPr>
          <w:rFonts w:cs="Arial"/>
          <w:sz w:val="24"/>
          <w:szCs w:val="24"/>
          <w:lang w:val="hr-HR"/>
        </w:rPr>
      </w:pPr>
    </w:p>
    <w:p w:rsidR="00033B95" w:rsidRPr="00D973A4" w:rsidRDefault="002C4BD9" w:rsidP="00DB091D">
      <w:pPr>
        <w:spacing w:line="240" w:lineRule="auto"/>
        <w:ind w:firstLine="708"/>
        <w:contextualSpacing/>
        <w:jc w:val="both"/>
        <w:rPr>
          <w:rFonts w:eastAsia="Times New Roman" w:cs="Arial"/>
          <w:sz w:val="24"/>
          <w:szCs w:val="24"/>
          <w:lang w:eastAsia="hr-HR"/>
        </w:rPr>
      </w:pPr>
      <w:r w:rsidRPr="00D973A4">
        <w:rPr>
          <w:rFonts w:cs="Arial"/>
          <w:sz w:val="24"/>
          <w:szCs w:val="24"/>
          <w:lang w:val="hr-HR"/>
        </w:rPr>
        <w:t>Na osnovu člana</w:t>
      </w:r>
      <w:r w:rsidR="00CD071D" w:rsidRPr="00D973A4">
        <w:rPr>
          <w:rFonts w:cs="Arial"/>
          <w:sz w:val="24"/>
          <w:szCs w:val="24"/>
          <w:lang w:val="hr-HR"/>
        </w:rPr>
        <w:t xml:space="preserve"> </w:t>
      </w:r>
      <w:r w:rsidRPr="00D973A4">
        <w:rPr>
          <w:rFonts w:cs="Arial"/>
          <w:sz w:val="24"/>
          <w:szCs w:val="24"/>
          <w:lang w:val="hr-HR"/>
        </w:rPr>
        <w:t xml:space="preserve">17. Stav </w:t>
      </w:r>
      <w:r w:rsidR="00027DB2" w:rsidRPr="00D973A4">
        <w:rPr>
          <w:rFonts w:cs="Arial"/>
          <w:sz w:val="24"/>
          <w:szCs w:val="24"/>
          <w:lang w:val="hr-HR"/>
        </w:rPr>
        <w:t>1</w:t>
      </w:r>
      <w:r w:rsidRPr="00D973A4">
        <w:rPr>
          <w:rFonts w:cs="Arial"/>
          <w:sz w:val="24"/>
          <w:szCs w:val="24"/>
          <w:lang w:val="hr-HR"/>
        </w:rPr>
        <w:t>. Zakona o javnim nabavkama BiH („Službeni glasnik BiH“ broj: 39/14)</w:t>
      </w:r>
      <w:r w:rsidR="00CD071D" w:rsidRPr="00D973A4">
        <w:rPr>
          <w:rFonts w:cs="Arial"/>
          <w:sz w:val="24"/>
          <w:szCs w:val="24"/>
          <w:lang w:val="hr-HR"/>
        </w:rPr>
        <w:t xml:space="preserve">, </w:t>
      </w:r>
      <w:r w:rsidRPr="00D973A4">
        <w:rPr>
          <w:rFonts w:cs="Arial"/>
          <w:sz w:val="24"/>
          <w:szCs w:val="24"/>
          <w:lang w:val="hr-HR"/>
        </w:rPr>
        <w:t>člana 3</w:t>
      </w:r>
      <w:r w:rsidR="005A498F">
        <w:rPr>
          <w:rFonts w:cs="Arial"/>
          <w:sz w:val="24"/>
          <w:szCs w:val="24"/>
          <w:lang w:val="hr-HR"/>
        </w:rPr>
        <w:t>9</w:t>
      </w:r>
      <w:r w:rsidRPr="00D973A4">
        <w:rPr>
          <w:rFonts w:cs="Arial"/>
          <w:sz w:val="24"/>
          <w:szCs w:val="24"/>
          <w:lang w:val="hr-HR"/>
        </w:rPr>
        <w:t>.</w:t>
      </w:r>
      <w:r w:rsidR="00CC4C35" w:rsidRPr="00D973A4">
        <w:rPr>
          <w:rFonts w:cs="Arial"/>
          <w:sz w:val="24"/>
          <w:szCs w:val="24"/>
          <w:lang w:val="hr-HR"/>
        </w:rPr>
        <w:t xml:space="preserve"> </w:t>
      </w:r>
      <w:r w:rsidRPr="00D973A4">
        <w:rPr>
          <w:rFonts w:cs="Arial"/>
          <w:sz w:val="24"/>
          <w:szCs w:val="24"/>
          <w:lang w:val="hr-HR"/>
        </w:rPr>
        <w:t>Statuta Općine Breza („Službeni glasnik Općine Breza</w:t>
      </w:r>
      <w:r w:rsidR="00866FDB" w:rsidRPr="00D973A4">
        <w:rPr>
          <w:rFonts w:cs="Arial"/>
          <w:sz w:val="24"/>
          <w:szCs w:val="24"/>
          <w:lang w:val="hr-HR"/>
        </w:rPr>
        <w:t>,“</w:t>
      </w:r>
      <w:r w:rsidRPr="00D973A4">
        <w:rPr>
          <w:rFonts w:cs="Arial"/>
          <w:sz w:val="24"/>
          <w:szCs w:val="24"/>
          <w:lang w:val="hr-HR"/>
        </w:rPr>
        <w:t xml:space="preserve"> broj:</w:t>
      </w:r>
      <w:r w:rsidR="00545B64" w:rsidRPr="00D973A4">
        <w:rPr>
          <w:rFonts w:cs="Arial"/>
          <w:sz w:val="24"/>
          <w:szCs w:val="24"/>
          <w:lang w:val="hr-HR"/>
        </w:rPr>
        <w:t xml:space="preserve"> </w:t>
      </w:r>
      <w:r w:rsidR="005A498F">
        <w:rPr>
          <w:rFonts w:cs="Arial"/>
          <w:sz w:val="24"/>
          <w:szCs w:val="24"/>
          <w:lang w:val="hr-HR"/>
        </w:rPr>
        <w:t>7</w:t>
      </w:r>
      <w:r w:rsidRPr="00D973A4">
        <w:rPr>
          <w:rFonts w:cs="Arial"/>
          <w:sz w:val="24"/>
          <w:szCs w:val="24"/>
          <w:lang w:val="hr-HR"/>
        </w:rPr>
        <w:t>/</w:t>
      </w:r>
      <w:r w:rsidR="005A498F">
        <w:rPr>
          <w:rFonts w:cs="Arial"/>
          <w:sz w:val="24"/>
          <w:szCs w:val="24"/>
          <w:lang w:val="hr-HR"/>
        </w:rPr>
        <w:t>21</w:t>
      </w:r>
      <w:r w:rsidRPr="00D973A4">
        <w:rPr>
          <w:rFonts w:cs="Arial"/>
          <w:sz w:val="24"/>
          <w:szCs w:val="24"/>
          <w:lang w:val="hr-HR"/>
        </w:rPr>
        <w:t xml:space="preserve">), </w:t>
      </w:r>
      <w:r w:rsidR="00893DE2" w:rsidRPr="00D973A4">
        <w:rPr>
          <w:rFonts w:cs="Arial"/>
          <w:sz w:val="24"/>
          <w:szCs w:val="24"/>
          <w:lang w:val="hr-HR"/>
        </w:rPr>
        <w:t xml:space="preserve">u skladu sa 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 xml:space="preserve">finansijskim sredstvima planiranim u </w:t>
      </w:r>
      <w:r w:rsidR="001C2990" w:rsidRPr="00D973A4">
        <w:rPr>
          <w:rFonts w:eastAsia="Times New Roman" w:cs="Arial"/>
          <w:sz w:val="24"/>
          <w:szCs w:val="24"/>
          <w:lang w:eastAsia="hr-HR"/>
        </w:rPr>
        <w:t xml:space="preserve">Budžetu 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O</w:t>
      </w:r>
      <w:r w:rsidR="001C2990" w:rsidRPr="00D973A4">
        <w:rPr>
          <w:rFonts w:eastAsia="Times New Roman" w:cs="Arial"/>
          <w:sz w:val="24"/>
          <w:szCs w:val="24"/>
          <w:lang w:eastAsia="hr-HR"/>
        </w:rPr>
        <w:t xml:space="preserve">pćine Breza 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za 202</w:t>
      </w:r>
      <w:r w:rsidR="005A498F">
        <w:rPr>
          <w:rFonts w:eastAsia="Times New Roman" w:cs="Arial"/>
          <w:sz w:val="24"/>
          <w:szCs w:val="24"/>
          <w:lang w:eastAsia="hr-HR"/>
        </w:rPr>
        <w:t>2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.</w:t>
      </w:r>
      <w:r w:rsidR="00E81B39">
        <w:rPr>
          <w:rFonts w:eastAsia="Times New Roman" w:cs="Arial"/>
          <w:sz w:val="24"/>
          <w:szCs w:val="24"/>
          <w:lang w:eastAsia="hr-HR"/>
        </w:rPr>
        <w:t xml:space="preserve"> 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god</w:t>
      </w:r>
      <w:r w:rsidR="00864D49" w:rsidRPr="00D973A4">
        <w:rPr>
          <w:rFonts w:eastAsia="Times New Roman" w:cs="Arial"/>
          <w:sz w:val="24"/>
          <w:szCs w:val="24"/>
          <w:lang w:eastAsia="hr-HR"/>
        </w:rPr>
        <w:t>ine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 xml:space="preserve"> („Službeni glasnik Općine Breza,“ broj </w:t>
      </w:r>
      <w:r w:rsidR="005A498F">
        <w:rPr>
          <w:rFonts w:eastAsia="Times New Roman" w:cs="Arial"/>
          <w:sz w:val="24"/>
          <w:szCs w:val="24"/>
          <w:lang w:eastAsia="hr-HR"/>
        </w:rPr>
        <w:t>13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/21</w:t>
      </w:r>
      <w:r w:rsidR="001C2990" w:rsidRPr="00D973A4">
        <w:rPr>
          <w:rFonts w:eastAsia="Times New Roman" w:cs="Arial"/>
          <w:sz w:val="24"/>
          <w:szCs w:val="24"/>
          <w:lang w:eastAsia="hr-HR"/>
        </w:rPr>
        <w:t>, od 3</w:t>
      </w:r>
      <w:r w:rsidR="005A498F">
        <w:rPr>
          <w:rFonts w:eastAsia="Times New Roman" w:cs="Arial"/>
          <w:sz w:val="24"/>
          <w:szCs w:val="24"/>
          <w:lang w:eastAsia="hr-HR"/>
        </w:rPr>
        <w:t>0</w:t>
      </w:r>
      <w:r w:rsidR="001C2990" w:rsidRPr="00D973A4">
        <w:rPr>
          <w:rFonts w:eastAsia="Times New Roman" w:cs="Arial"/>
          <w:sz w:val="24"/>
          <w:szCs w:val="24"/>
          <w:lang w:eastAsia="hr-HR"/>
        </w:rPr>
        <w:t>.</w:t>
      </w:r>
      <w:r w:rsidR="005A498F">
        <w:rPr>
          <w:rFonts w:eastAsia="Times New Roman" w:cs="Arial"/>
          <w:sz w:val="24"/>
          <w:szCs w:val="24"/>
          <w:lang w:eastAsia="hr-HR"/>
        </w:rPr>
        <w:t>12</w:t>
      </w:r>
      <w:r w:rsidR="001C2990" w:rsidRPr="00D973A4">
        <w:rPr>
          <w:rFonts w:eastAsia="Times New Roman" w:cs="Arial"/>
          <w:sz w:val="24"/>
          <w:szCs w:val="24"/>
          <w:lang w:eastAsia="hr-HR"/>
        </w:rPr>
        <w:t>.2021.godine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),</w:t>
      </w:r>
      <w:r w:rsidR="001C2990" w:rsidRPr="00D973A4">
        <w:rPr>
          <w:rFonts w:eastAsia="Times New Roman" w:cs="Arial"/>
          <w:sz w:val="24"/>
          <w:szCs w:val="24"/>
          <w:lang w:eastAsia="hr-HR"/>
        </w:rPr>
        <w:t xml:space="preserve"> </w:t>
      </w:r>
      <w:r w:rsidR="008B13D1" w:rsidRPr="00D973A4">
        <w:rPr>
          <w:rFonts w:eastAsia="Times New Roman" w:cs="Arial"/>
          <w:sz w:val="24"/>
          <w:szCs w:val="24"/>
          <w:lang w:eastAsia="hr-HR"/>
        </w:rPr>
        <w:t>Općinski načelnik, d o n o</w:t>
      </w:r>
      <w:r w:rsidR="00893DE2" w:rsidRPr="00D973A4">
        <w:rPr>
          <w:rFonts w:eastAsia="Times New Roman" w:cs="Arial"/>
          <w:sz w:val="24"/>
          <w:szCs w:val="24"/>
          <w:lang w:eastAsia="hr-HR"/>
        </w:rPr>
        <w:t xml:space="preserve"> s </w:t>
      </w:r>
      <w:r w:rsidR="007E5DD0" w:rsidRPr="00D973A4">
        <w:rPr>
          <w:rFonts w:eastAsia="Times New Roman" w:cs="Arial"/>
          <w:sz w:val="24"/>
          <w:szCs w:val="24"/>
          <w:lang w:eastAsia="hr-HR"/>
        </w:rPr>
        <w:t>i</w:t>
      </w:r>
      <w:r w:rsidR="00864D49" w:rsidRPr="00D973A4">
        <w:rPr>
          <w:rFonts w:eastAsia="Times New Roman" w:cs="Arial"/>
          <w:sz w:val="24"/>
          <w:szCs w:val="24"/>
          <w:lang w:eastAsia="hr-HR"/>
        </w:rPr>
        <w:t xml:space="preserve">:  </w:t>
      </w:r>
    </w:p>
    <w:p w:rsidR="0032446D" w:rsidRPr="00D973A4" w:rsidRDefault="00033B95" w:rsidP="0032446D">
      <w:pPr>
        <w:spacing w:after="0" w:line="276" w:lineRule="auto"/>
        <w:ind w:firstLine="708"/>
        <w:jc w:val="both"/>
        <w:rPr>
          <w:rFonts w:cs="Arial"/>
          <w:sz w:val="24"/>
          <w:szCs w:val="24"/>
          <w:lang w:val="hr-HR"/>
        </w:rPr>
      </w:pP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  <w:t xml:space="preserve">      </w:t>
      </w:r>
      <w:r w:rsidR="0032446D" w:rsidRPr="00D973A4">
        <w:rPr>
          <w:rFonts w:cs="Arial"/>
          <w:sz w:val="24"/>
          <w:szCs w:val="24"/>
          <w:lang w:val="hr-HR"/>
        </w:rPr>
        <w:t xml:space="preserve"> </w:t>
      </w:r>
    </w:p>
    <w:p w:rsidR="00F55F6C" w:rsidRPr="00D973A4" w:rsidRDefault="0032446D" w:rsidP="0032446D">
      <w:pPr>
        <w:spacing w:after="0" w:line="276" w:lineRule="auto"/>
        <w:ind w:firstLine="708"/>
        <w:jc w:val="both"/>
        <w:rPr>
          <w:rFonts w:cs="Arial"/>
          <w:sz w:val="24"/>
          <w:szCs w:val="24"/>
          <w:lang w:val="hr-HR"/>
        </w:rPr>
      </w:pPr>
      <w:r w:rsidRPr="00D973A4">
        <w:rPr>
          <w:rFonts w:cs="Arial"/>
          <w:sz w:val="24"/>
          <w:szCs w:val="24"/>
          <w:lang w:val="hr-HR"/>
        </w:rPr>
        <w:t xml:space="preserve">                                                                 </w:t>
      </w:r>
      <w:r w:rsidR="00F55F6C" w:rsidRPr="00D973A4">
        <w:rPr>
          <w:rFonts w:cs="Arial"/>
          <w:b/>
          <w:sz w:val="24"/>
          <w:szCs w:val="24"/>
          <w:lang w:val="hr-HR"/>
        </w:rPr>
        <w:t>ODLUKU</w:t>
      </w:r>
    </w:p>
    <w:p w:rsidR="00C300D8" w:rsidRPr="00D973A4" w:rsidRDefault="00CD071D" w:rsidP="00033B95">
      <w:pPr>
        <w:spacing w:after="0"/>
        <w:jc w:val="center"/>
        <w:rPr>
          <w:rFonts w:cs="Arial"/>
          <w:b/>
          <w:sz w:val="24"/>
          <w:szCs w:val="24"/>
          <w:lang w:val="hr-HR"/>
        </w:rPr>
      </w:pPr>
      <w:r w:rsidRPr="00D973A4">
        <w:rPr>
          <w:rFonts w:cs="Arial"/>
          <w:b/>
          <w:sz w:val="24"/>
          <w:szCs w:val="24"/>
          <w:lang w:val="hr-HR"/>
        </w:rPr>
        <w:t xml:space="preserve">o </w:t>
      </w:r>
      <w:r w:rsidR="00D804CB">
        <w:rPr>
          <w:rFonts w:cs="Arial"/>
          <w:b/>
          <w:sz w:val="24"/>
          <w:szCs w:val="24"/>
          <w:lang w:val="hr-HR"/>
        </w:rPr>
        <w:t xml:space="preserve">izmjeni i </w:t>
      </w:r>
      <w:r w:rsidR="00C957D2" w:rsidRPr="00D973A4">
        <w:rPr>
          <w:rFonts w:cs="Arial"/>
          <w:b/>
          <w:sz w:val="24"/>
          <w:szCs w:val="24"/>
          <w:lang w:val="hr-HR"/>
        </w:rPr>
        <w:t xml:space="preserve">dopuni </w:t>
      </w:r>
      <w:r w:rsidR="00D973A4" w:rsidRPr="00D973A4">
        <w:rPr>
          <w:rFonts w:cs="Arial"/>
          <w:b/>
          <w:sz w:val="24"/>
          <w:szCs w:val="24"/>
          <w:lang w:val="hr-HR"/>
        </w:rPr>
        <w:t xml:space="preserve"> P</w:t>
      </w:r>
      <w:r w:rsidR="00C957D2" w:rsidRPr="00D973A4">
        <w:rPr>
          <w:rFonts w:cs="Arial"/>
          <w:b/>
          <w:sz w:val="24"/>
          <w:szCs w:val="24"/>
          <w:lang w:val="hr-HR"/>
        </w:rPr>
        <w:t>lana  javnih nabavki O</w:t>
      </w:r>
      <w:r w:rsidR="00E13461" w:rsidRPr="00D973A4">
        <w:rPr>
          <w:rFonts w:cs="Arial"/>
          <w:b/>
          <w:sz w:val="24"/>
          <w:szCs w:val="24"/>
          <w:lang w:val="hr-HR"/>
        </w:rPr>
        <w:t>pćine Breza za 202</w:t>
      </w:r>
      <w:r w:rsidR="005A498F">
        <w:rPr>
          <w:rFonts w:cs="Arial"/>
          <w:b/>
          <w:sz w:val="24"/>
          <w:szCs w:val="24"/>
          <w:lang w:val="hr-HR"/>
        </w:rPr>
        <w:t>2</w:t>
      </w:r>
      <w:r w:rsidRPr="00D973A4">
        <w:rPr>
          <w:rFonts w:cs="Arial"/>
          <w:b/>
          <w:sz w:val="24"/>
          <w:szCs w:val="24"/>
          <w:lang w:val="hr-HR"/>
        </w:rPr>
        <w:t xml:space="preserve">. </w:t>
      </w:r>
      <w:r w:rsidR="0011550C" w:rsidRPr="00D973A4">
        <w:rPr>
          <w:rFonts w:cs="Arial"/>
          <w:b/>
          <w:sz w:val="24"/>
          <w:szCs w:val="24"/>
          <w:lang w:val="hr-HR"/>
        </w:rPr>
        <w:t>g</w:t>
      </w:r>
      <w:r w:rsidRPr="00D973A4">
        <w:rPr>
          <w:rFonts w:cs="Arial"/>
          <w:b/>
          <w:sz w:val="24"/>
          <w:szCs w:val="24"/>
          <w:lang w:val="hr-HR"/>
        </w:rPr>
        <w:t>odinu</w:t>
      </w:r>
    </w:p>
    <w:p w:rsidR="00D804CB" w:rsidRDefault="00D804CB" w:rsidP="007C40B7">
      <w:pPr>
        <w:tabs>
          <w:tab w:val="left" w:pos="2610"/>
        </w:tabs>
        <w:spacing w:after="0"/>
        <w:jc w:val="center"/>
        <w:rPr>
          <w:rFonts w:cs="Arial"/>
          <w:sz w:val="24"/>
          <w:szCs w:val="24"/>
          <w:lang w:val="hr-HR"/>
        </w:rPr>
      </w:pPr>
    </w:p>
    <w:p w:rsidR="00CD071D" w:rsidRPr="00D973A4" w:rsidRDefault="00D60699" w:rsidP="007C40B7">
      <w:pPr>
        <w:tabs>
          <w:tab w:val="left" w:pos="2610"/>
        </w:tabs>
        <w:spacing w:after="0"/>
        <w:jc w:val="center"/>
        <w:rPr>
          <w:rFonts w:cs="Arial"/>
          <w:sz w:val="24"/>
          <w:szCs w:val="24"/>
          <w:lang w:val="hr-HR"/>
        </w:rPr>
      </w:pPr>
      <w:r w:rsidRPr="00D973A4">
        <w:rPr>
          <w:rFonts w:cs="Arial"/>
          <w:sz w:val="24"/>
          <w:szCs w:val="24"/>
          <w:lang w:val="hr-HR"/>
        </w:rPr>
        <w:t>Član 1.</w:t>
      </w:r>
    </w:p>
    <w:p w:rsidR="00823028" w:rsidRDefault="00CC4C35" w:rsidP="00823028">
      <w:pPr>
        <w:contextualSpacing/>
        <w:jc w:val="both"/>
        <w:rPr>
          <w:rFonts w:cs="Arial"/>
          <w:color w:val="000000" w:themeColor="text1"/>
          <w:lang w:val="hr-HR"/>
        </w:rPr>
      </w:pPr>
      <w:r w:rsidRPr="00D973A4">
        <w:rPr>
          <w:rFonts w:cs="Arial"/>
          <w:sz w:val="24"/>
          <w:szCs w:val="24"/>
          <w:lang w:val="hr-HR"/>
        </w:rPr>
        <w:tab/>
      </w:r>
      <w:r w:rsidR="003522FC" w:rsidRPr="00400E15">
        <w:rPr>
          <w:rFonts w:cs="Arial"/>
          <w:sz w:val="24"/>
          <w:szCs w:val="24"/>
          <w:lang w:val="hr-HR"/>
        </w:rPr>
        <w:t>U</w:t>
      </w:r>
      <w:r w:rsidRPr="00400E15">
        <w:rPr>
          <w:rFonts w:cs="Arial"/>
          <w:sz w:val="24"/>
          <w:szCs w:val="24"/>
          <w:lang w:val="hr-HR"/>
        </w:rPr>
        <w:t xml:space="preserve"> P</w:t>
      </w:r>
      <w:r w:rsidR="003522FC" w:rsidRPr="00400E15">
        <w:rPr>
          <w:rFonts w:cs="Arial"/>
          <w:sz w:val="24"/>
          <w:szCs w:val="24"/>
          <w:lang w:val="hr-HR"/>
        </w:rPr>
        <w:t>lanu javnih nabavki Općine Breza za 202</w:t>
      </w:r>
      <w:r w:rsidR="00E81B39">
        <w:rPr>
          <w:rFonts w:cs="Arial"/>
          <w:sz w:val="24"/>
          <w:szCs w:val="24"/>
          <w:lang w:val="hr-HR"/>
        </w:rPr>
        <w:t>2</w:t>
      </w:r>
      <w:r w:rsidR="003522FC" w:rsidRPr="00400E15">
        <w:rPr>
          <w:rFonts w:cs="Arial"/>
          <w:sz w:val="24"/>
          <w:szCs w:val="24"/>
          <w:lang w:val="hr-HR"/>
        </w:rPr>
        <w:t>. godinu, broj:01/2-04-</w:t>
      </w:r>
      <w:r w:rsidR="005A498F" w:rsidRPr="00400E15">
        <w:rPr>
          <w:rFonts w:cs="Arial"/>
          <w:sz w:val="24"/>
          <w:szCs w:val="24"/>
          <w:lang w:val="hr-HR"/>
        </w:rPr>
        <w:t>312</w:t>
      </w:r>
      <w:r w:rsidR="003522FC" w:rsidRPr="00400E15">
        <w:rPr>
          <w:rFonts w:cs="Arial"/>
          <w:sz w:val="24"/>
          <w:szCs w:val="24"/>
          <w:lang w:val="hr-HR"/>
        </w:rPr>
        <w:t>/2</w:t>
      </w:r>
      <w:r w:rsidR="005A498F" w:rsidRPr="00400E15">
        <w:rPr>
          <w:rFonts w:cs="Arial"/>
          <w:sz w:val="24"/>
          <w:szCs w:val="24"/>
          <w:lang w:val="hr-HR"/>
        </w:rPr>
        <w:t>2</w:t>
      </w:r>
      <w:r w:rsidR="003522FC" w:rsidRPr="00400E15">
        <w:rPr>
          <w:rFonts w:cs="Arial"/>
          <w:sz w:val="24"/>
          <w:szCs w:val="24"/>
          <w:lang w:val="hr-HR"/>
        </w:rPr>
        <w:t xml:space="preserve"> od </w:t>
      </w:r>
      <w:r w:rsidR="005A498F" w:rsidRPr="00400E15">
        <w:rPr>
          <w:rFonts w:cs="Arial"/>
          <w:sz w:val="24"/>
          <w:szCs w:val="24"/>
          <w:lang w:val="hr-HR"/>
        </w:rPr>
        <w:t>11</w:t>
      </w:r>
      <w:r w:rsidR="003522FC" w:rsidRPr="00400E15">
        <w:rPr>
          <w:rFonts w:cs="Arial"/>
          <w:sz w:val="24"/>
          <w:szCs w:val="24"/>
          <w:lang w:val="hr-HR"/>
        </w:rPr>
        <w:t>.0</w:t>
      </w:r>
      <w:r w:rsidR="005A498F" w:rsidRPr="00400E15">
        <w:rPr>
          <w:rFonts w:cs="Arial"/>
          <w:sz w:val="24"/>
          <w:szCs w:val="24"/>
          <w:lang w:val="hr-HR"/>
        </w:rPr>
        <w:t>2</w:t>
      </w:r>
      <w:r w:rsidR="003522FC" w:rsidRPr="00400E15">
        <w:rPr>
          <w:rFonts w:cs="Arial"/>
          <w:sz w:val="24"/>
          <w:szCs w:val="24"/>
          <w:lang w:val="hr-HR"/>
        </w:rPr>
        <w:t>.202</w:t>
      </w:r>
      <w:r w:rsidR="005A498F" w:rsidRPr="00400E15">
        <w:rPr>
          <w:rFonts w:cs="Arial"/>
          <w:sz w:val="24"/>
          <w:szCs w:val="24"/>
          <w:lang w:val="hr-HR"/>
        </w:rPr>
        <w:t>2</w:t>
      </w:r>
      <w:r w:rsidR="003522FC" w:rsidRPr="00400E15">
        <w:rPr>
          <w:rFonts w:cs="Arial"/>
          <w:sz w:val="24"/>
          <w:szCs w:val="24"/>
          <w:lang w:val="hr-HR"/>
        </w:rPr>
        <w:t>.godine</w:t>
      </w:r>
      <w:r w:rsidR="00E81B39">
        <w:rPr>
          <w:rFonts w:cs="Arial"/>
          <w:sz w:val="24"/>
          <w:szCs w:val="24"/>
          <w:lang w:val="hr-HR"/>
        </w:rPr>
        <w:t xml:space="preserve"> i </w:t>
      </w:r>
      <w:r w:rsidR="00823028">
        <w:rPr>
          <w:rFonts w:cs="Arial"/>
          <w:sz w:val="24"/>
          <w:szCs w:val="24"/>
          <w:lang w:val="hr-HR"/>
        </w:rPr>
        <w:t>Izmjenama i dopunama Plana javnih nabavki za 2022.godinu broj:</w:t>
      </w:r>
      <w:r w:rsidR="00823028" w:rsidRPr="00E81B39">
        <w:rPr>
          <w:rFonts w:cs="Arial"/>
          <w:sz w:val="24"/>
          <w:szCs w:val="24"/>
          <w:lang w:val="hr-HR"/>
        </w:rPr>
        <w:t xml:space="preserve"> </w:t>
      </w:r>
      <w:r w:rsidR="00823028" w:rsidRPr="00400E15">
        <w:rPr>
          <w:rFonts w:cs="Arial"/>
          <w:sz w:val="24"/>
          <w:szCs w:val="24"/>
          <w:lang w:val="hr-HR"/>
        </w:rPr>
        <w:t>01/2-04-312</w:t>
      </w:r>
      <w:r w:rsidR="00823028">
        <w:rPr>
          <w:rFonts w:cs="Arial"/>
          <w:sz w:val="24"/>
          <w:szCs w:val="24"/>
          <w:lang w:val="hr-HR"/>
        </w:rPr>
        <w:t>-1</w:t>
      </w:r>
      <w:r w:rsidR="00823028" w:rsidRPr="00400E15">
        <w:rPr>
          <w:rFonts w:cs="Arial"/>
          <w:sz w:val="24"/>
          <w:szCs w:val="24"/>
          <w:lang w:val="hr-HR"/>
        </w:rPr>
        <w:t xml:space="preserve">/22 od </w:t>
      </w:r>
      <w:r w:rsidR="00823028">
        <w:rPr>
          <w:rFonts w:cs="Arial"/>
          <w:sz w:val="24"/>
          <w:szCs w:val="24"/>
          <w:lang w:val="hr-HR"/>
        </w:rPr>
        <w:t>03</w:t>
      </w:r>
      <w:r w:rsidR="00823028" w:rsidRPr="00400E15">
        <w:rPr>
          <w:rFonts w:cs="Arial"/>
          <w:sz w:val="24"/>
          <w:szCs w:val="24"/>
          <w:lang w:val="hr-HR"/>
        </w:rPr>
        <w:t>.0</w:t>
      </w:r>
      <w:r w:rsidR="00823028">
        <w:rPr>
          <w:rFonts w:cs="Arial"/>
          <w:sz w:val="24"/>
          <w:szCs w:val="24"/>
          <w:lang w:val="hr-HR"/>
        </w:rPr>
        <w:t>3</w:t>
      </w:r>
      <w:r w:rsidR="00823028" w:rsidRPr="00400E15">
        <w:rPr>
          <w:rFonts w:cs="Arial"/>
          <w:sz w:val="24"/>
          <w:szCs w:val="24"/>
          <w:lang w:val="hr-HR"/>
        </w:rPr>
        <w:t>.2022.godine</w:t>
      </w:r>
      <w:r w:rsidR="00823028">
        <w:rPr>
          <w:rFonts w:cs="Arial"/>
          <w:sz w:val="24"/>
          <w:szCs w:val="24"/>
          <w:lang w:val="hr-HR"/>
        </w:rPr>
        <w:t>,</w:t>
      </w:r>
      <w:r w:rsidR="00823028" w:rsidRPr="00400E15">
        <w:rPr>
          <w:rFonts w:cs="Arial"/>
          <w:sz w:val="24"/>
          <w:szCs w:val="24"/>
          <w:lang w:val="hr-HR"/>
        </w:rPr>
        <w:t xml:space="preserve"> 01/2-04-312</w:t>
      </w:r>
      <w:r w:rsidR="00823028">
        <w:rPr>
          <w:rFonts w:cs="Arial"/>
          <w:sz w:val="24"/>
          <w:szCs w:val="24"/>
          <w:lang w:val="hr-HR"/>
        </w:rPr>
        <w:t>-2</w:t>
      </w:r>
      <w:r w:rsidR="00823028" w:rsidRPr="00400E15">
        <w:rPr>
          <w:rFonts w:cs="Arial"/>
          <w:sz w:val="24"/>
          <w:szCs w:val="24"/>
          <w:lang w:val="hr-HR"/>
        </w:rPr>
        <w:t xml:space="preserve">/22 od </w:t>
      </w:r>
      <w:r w:rsidR="00823028">
        <w:rPr>
          <w:rFonts w:cs="Arial"/>
          <w:sz w:val="24"/>
          <w:szCs w:val="24"/>
          <w:lang w:val="hr-HR"/>
        </w:rPr>
        <w:t>18</w:t>
      </w:r>
      <w:r w:rsidR="00823028" w:rsidRPr="00400E15">
        <w:rPr>
          <w:rFonts w:cs="Arial"/>
          <w:sz w:val="24"/>
          <w:szCs w:val="24"/>
          <w:lang w:val="hr-HR"/>
        </w:rPr>
        <w:t>.0</w:t>
      </w:r>
      <w:r w:rsidR="00823028">
        <w:rPr>
          <w:rFonts w:cs="Arial"/>
          <w:sz w:val="24"/>
          <w:szCs w:val="24"/>
          <w:lang w:val="hr-HR"/>
        </w:rPr>
        <w:t>3</w:t>
      </w:r>
      <w:r w:rsidR="00823028" w:rsidRPr="00400E15">
        <w:rPr>
          <w:rFonts w:cs="Arial"/>
          <w:sz w:val="24"/>
          <w:szCs w:val="24"/>
          <w:lang w:val="hr-HR"/>
        </w:rPr>
        <w:t>.2022.godine</w:t>
      </w:r>
      <w:r w:rsidR="00273C4F">
        <w:rPr>
          <w:rFonts w:cs="Arial"/>
          <w:sz w:val="24"/>
          <w:szCs w:val="24"/>
          <w:lang w:val="hr-HR"/>
        </w:rPr>
        <w:t>,</w:t>
      </w:r>
      <w:r w:rsidR="00823028">
        <w:rPr>
          <w:rFonts w:cs="Arial"/>
          <w:sz w:val="24"/>
          <w:szCs w:val="24"/>
          <w:lang w:val="hr-HR"/>
        </w:rPr>
        <w:t xml:space="preserve"> </w:t>
      </w:r>
      <w:r w:rsidR="00823028" w:rsidRPr="00400E15">
        <w:rPr>
          <w:rFonts w:cs="Arial"/>
          <w:sz w:val="24"/>
          <w:szCs w:val="24"/>
          <w:lang w:val="hr-HR"/>
        </w:rPr>
        <w:t>01/2-04-312</w:t>
      </w:r>
      <w:r w:rsidR="00823028">
        <w:rPr>
          <w:rFonts w:cs="Arial"/>
          <w:sz w:val="24"/>
          <w:szCs w:val="24"/>
          <w:lang w:val="hr-HR"/>
        </w:rPr>
        <w:t>-3</w:t>
      </w:r>
      <w:r w:rsidR="00823028" w:rsidRPr="00400E15">
        <w:rPr>
          <w:rFonts w:cs="Arial"/>
          <w:sz w:val="24"/>
          <w:szCs w:val="24"/>
          <w:lang w:val="hr-HR"/>
        </w:rPr>
        <w:t xml:space="preserve">/22 od </w:t>
      </w:r>
      <w:r w:rsidR="00823028">
        <w:rPr>
          <w:rFonts w:cs="Arial"/>
          <w:sz w:val="24"/>
          <w:szCs w:val="24"/>
          <w:lang w:val="hr-HR"/>
        </w:rPr>
        <w:t>25</w:t>
      </w:r>
      <w:r w:rsidR="00823028" w:rsidRPr="00400E15">
        <w:rPr>
          <w:rFonts w:cs="Arial"/>
          <w:sz w:val="24"/>
          <w:szCs w:val="24"/>
          <w:lang w:val="hr-HR"/>
        </w:rPr>
        <w:t>.0</w:t>
      </w:r>
      <w:r w:rsidR="00823028">
        <w:rPr>
          <w:rFonts w:cs="Arial"/>
          <w:sz w:val="24"/>
          <w:szCs w:val="24"/>
          <w:lang w:val="hr-HR"/>
        </w:rPr>
        <w:t>3</w:t>
      </w:r>
      <w:r w:rsidR="00823028" w:rsidRPr="00400E15">
        <w:rPr>
          <w:rFonts w:cs="Arial"/>
          <w:sz w:val="24"/>
          <w:szCs w:val="24"/>
          <w:lang w:val="hr-HR"/>
        </w:rPr>
        <w:t>.2022.godine</w:t>
      </w:r>
      <w:r w:rsidR="003E1BE9">
        <w:rPr>
          <w:rFonts w:cs="Arial"/>
          <w:sz w:val="24"/>
          <w:szCs w:val="24"/>
          <w:lang w:val="hr-HR"/>
        </w:rPr>
        <w:t>,</w:t>
      </w:r>
      <w:r w:rsidR="00823028">
        <w:rPr>
          <w:rFonts w:cs="Arial"/>
          <w:sz w:val="24"/>
          <w:szCs w:val="24"/>
          <w:lang w:val="hr-HR"/>
        </w:rPr>
        <w:t xml:space="preserve"> 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01/2-04-312-4/22 od 08.04.2022. godine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,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 xml:space="preserve"> 01/2-04-312-5/22 od 16.05.2022. god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 xml:space="preserve">ine, 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 xml:space="preserve"> 01/2-04-312-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6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 xml:space="preserve">/22 od 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09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.0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6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.2022. godine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 xml:space="preserve">, 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 xml:space="preserve"> 01/2-04-312-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7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 xml:space="preserve">/22 od 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16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.0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6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.2022. godine</w:t>
      </w:r>
      <w:r w:rsidR="00BA0280">
        <w:rPr>
          <w:rFonts w:cs="Arial"/>
          <w:color w:val="000000" w:themeColor="text1"/>
          <w:sz w:val="24"/>
          <w:szCs w:val="24"/>
          <w:lang w:val="hr-HR"/>
        </w:rPr>
        <w:t>,</w:t>
      </w:r>
      <w:r w:rsidR="00BD19D8">
        <w:rPr>
          <w:rFonts w:cs="Arial"/>
          <w:color w:val="000000" w:themeColor="text1"/>
          <w:sz w:val="24"/>
          <w:szCs w:val="24"/>
          <w:lang w:val="hr-HR"/>
        </w:rPr>
        <w:t xml:space="preserve"> 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01/2-04-312-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8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 xml:space="preserve">/22 od 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24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.0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>6</w:t>
      </w:r>
      <w:r w:rsidR="00273C4F" w:rsidRPr="00C546CF">
        <w:rPr>
          <w:rFonts w:cs="Arial"/>
          <w:color w:val="000000" w:themeColor="text1"/>
          <w:sz w:val="24"/>
          <w:szCs w:val="24"/>
          <w:lang w:val="hr-HR"/>
        </w:rPr>
        <w:t>.2022. godine</w:t>
      </w:r>
      <w:r w:rsidR="001B3C5E">
        <w:rPr>
          <w:rFonts w:cs="Arial"/>
          <w:color w:val="000000" w:themeColor="text1"/>
          <w:sz w:val="24"/>
          <w:szCs w:val="24"/>
          <w:lang w:val="hr-HR"/>
        </w:rPr>
        <w:t>,</w:t>
      </w:r>
      <w:r w:rsidR="00273C4F">
        <w:rPr>
          <w:rFonts w:cs="Arial"/>
          <w:color w:val="000000" w:themeColor="text1"/>
          <w:sz w:val="24"/>
          <w:szCs w:val="24"/>
          <w:lang w:val="hr-HR"/>
        </w:rPr>
        <w:t xml:space="preserve"> </w:t>
      </w:r>
      <w:r w:rsidR="00BD19D8" w:rsidRPr="00C546CF">
        <w:rPr>
          <w:rFonts w:cs="Arial"/>
          <w:color w:val="000000" w:themeColor="text1"/>
          <w:sz w:val="24"/>
          <w:szCs w:val="24"/>
          <w:lang w:val="hr-HR"/>
        </w:rPr>
        <w:t>01/2-04-312-</w:t>
      </w:r>
      <w:r w:rsidR="00BD19D8">
        <w:rPr>
          <w:rFonts w:cs="Arial"/>
          <w:color w:val="000000" w:themeColor="text1"/>
          <w:sz w:val="24"/>
          <w:szCs w:val="24"/>
          <w:lang w:val="hr-HR"/>
        </w:rPr>
        <w:t>9</w:t>
      </w:r>
      <w:r w:rsidR="00BD19D8" w:rsidRPr="00C546CF">
        <w:rPr>
          <w:rFonts w:cs="Arial"/>
          <w:color w:val="000000" w:themeColor="text1"/>
          <w:sz w:val="24"/>
          <w:szCs w:val="24"/>
          <w:lang w:val="hr-HR"/>
        </w:rPr>
        <w:t xml:space="preserve">/22 od </w:t>
      </w:r>
      <w:r w:rsidR="00BD19D8">
        <w:rPr>
          <w:rFonts w:cs="Arial"/>
          <w:color w:val="000000" w:themeColor="text1"/>
          <w:sz w:val="24"/>
          <w:szCs w:val="24"/>
          <w:lang w:val="hr-HR"/>
        </w:rPr>
        <w:t>13</w:t>
      </w:r>
      <w:r w:rsidR="00BD19D8" w:rsidRPr="00C546CF">
        <w:rPr>
          <w:rFonts w:cs="Arial"/>
          <w:color w:val="000000" w:themeColor="text1"/>
          <w:sz w:val="24"/>
          <w:szCs w:val="24"/>
          <w:lang w:val="hr-HR"/>
        </w:rPr>
        <w:t>.0</w:t>
      </w:r>
      <w:r w:rsidR="00BD19D8">
        <w:rPr>
          <w:rFonts w:cs="Arial"/>
          <w:color w:val="000000" w:themeColor="text1"/>
          <w:sz w:val="24"/>
          <w:szCs w:val="24"/>
          <w:lang w:val="hr-HR"/>
        </w:rPr>
        <w:t>7</w:t>
      </w:r>
      <w:r w:rsidR="00BD19D8" w:rsidRPr="00C546CF">
        <w:rPr>
          <w:rFonts w:cs="Arial"/>
          <w:color w:val="000000" w:themeColor="text1"/>
          <w:sz w:val="24"/>
          <w:szCs w:val="24"/>
          <w:lang w:val="hr-HR"/>
        </w:rPr>
        <w:t>.2022. godine</w:t>
      </w:r>
      <w:r w:rsidR="001B3C5E">
        <w:rPr>
          <w:rFonts w:cs="Arial"/>
          <w:color w:val="000000" w:themeColor="text1"/>
          <w:sz w:val="24"/>
          <w:szCs w:val="24"/>
          <w:lang w:val="hr-HR"/>
        </w:rPr>
        <w:t xml:space="preserve">, </w:t>
      </w:r>
      <w:r w:rsidR="001B3C5E" w:rsidRPr="00C546CF">
        <w:rPr>
          <w:rFonts w:cs="Arial"/>
          <w:color w:val="000000" w:themeColor="text1"/>
          <w:sz w:val="24"/>
          <w:szCs w:val="24"/>
          <w:lang w:val="hr-HR"/>
        </w:rPr>
        <w:t>01/2-04-312-</w:t>
      </w:r>
      <w:r w:rsidR="001B3C5E">
        <w:rPr>
          <w:rFonts w:cs="Arial"/>
          <w:color w:val="000000" w:themeColor="text1"/>
          <w:sz w:val="24"/>
          <w:szCs w:val="24"/>
          <w:lang w:val="hr-HR"/>
        </w:rPr>
        <w:t>10</w:t>
      </w:r>
      <w:r w:rsidR="001B3C5E" w:rsidRPr="00C546CF">
        <w:rPr>
          <w:rFonts w:cs="Arial"/>
          <w:color w:val="000000" w:themeColor="text1"/>
          <w:sz w:val="24"/>
          <w:szCs w:val="24"/>
          <w:lang w:val="hr-HR"/>
        </w:rPr>
        <w:t xml:space="preserve">/22 od </w:t>
      </w:r>
      <w:r w:rsidR="001B3C5E">
        <w:rPr>
          <w:rFonts w:cs="Arial"/>
          <w:color w:val="000000" w:themeColor="text1"/>
          <w:sz w:val="24"/>
          <w:szCs w:val="24"/>
          <w:lang w:val="hr-HR"/>
        </w:rPr>
        <w:t>1</w:t>
      </w:r>
      <w:r w:rsidR="00F667DD">
        <w:rPr>
          <w:rFonts w:cs="Arial"/>
          <w:color w:val="000000" w:themeColor="text1"/>
          <w:sz w:val="24"/>
          <w:szCs w:val="24"/>
          <w:lang w:val="hr-HR"/>
        </w:rPr>
        <w:t>5</w:t>
      </w:r>
      <w:r w:rsidR="001B3C5E" w:rsidRPr="00C546CF">
        <w:rPr>
          <w:rFonts w:cs="Arial"/>
          <w:color w:val="000000" w:themeColor="text1"/>
          <w:sz w:val="24"/>
          <w:szCs w:val="24"/>
          <w:lang w:val="hr-HR"/>
        </w:rPr>
        <w:t>.0</w:t>
      </w:r>
      <w:r w:rsidR="001B3C5E">
        <w:rPr>
          <w:rFonts w:cs="Arial"/>
          <w:color w:val="000000" w:themeColor="text1"/>
          <w:sz w:val="24"/>
          <w:szCs w:val="24"/>
          <w:lang w:val="hr-HR"/>
        </w:rPr>
        <w:t>7</w:t>
      </w:r>
      <w:r w:rsidR="001B3C5E" w:rsidRPr="00C546CF">
        <w:rPr>
          <w:rFonts w:cs="Arial"/>
          <w:color w:val="000000" w:themeColor="text1"/>
          <w:sz w:val="24"/>
          <w:szCs w:val="24"/>
          <w:lang w:val="hr-HR"/>
        </w:rPr>
        <w:t>.2022. godine</w:t>
      </w:r>
      <w:r w:rsidR="00BD19D8">
        <w:rPr>
          <w:rFonts w:cs="Arial"/>
          <w:color w:val="000000" w:themeColor="text1"/>
          <w:sz w:val="24"/>
          <w:szCs w:val="24"/>
          <w:lang w:val="hr-HR"/>
        </w:rPr>
        <w:t xml:space="preserve"> </w:t>
      </w:r>
      <w:r w:rsidR="00F667DD">
        <w:rPr>
          <w:rFonts w:cs="Arial"/>
          <w:color w:val="000000" w:themeColor="text1"/>
          <w:sz w:val="24"/>
          <w:szCs w:val="24"/>
          <w:lang w:val="hr-HR"/>
        </w:rPr>
        <w:t xml:space="preserve">i </w:t>
      </w:r>
      <w:r w:rsidR="00F667DD" w:rsidRPr="00C546CF">
        <w:rPr>
          <w:rFonts w:cs="Arial"/>
          <w:color w:val="000000" w:themeColor="text1"/>
          <w:sz w:val="24"/>
          <w:szCs w:val="24"/>
          <w:lang w:val="hr-HR"/>
        </w:rPr>
        <w:t>01/2-04-312-</w:t>
      </w:r>
      <w:r w:rsidR="00F667DD">
        <w:rPr>
          <w:rFonts w:cs="Arial"/>
          <w:color w:val="000000" w:themeColor="text1"/>
          <w:sz w:val="24"/>
          <w:szCs w:val="24"/>
          <w:lang w:val="hr-HR"/>
        </w:rPr>
        <w:t>11</w:t>
      </w:r>
      <w:r w:rsidR="00F667DD" w:rsidRPr="00C546CF">
        <w:rPr>
          <w:rFonts w:cs="Arial"/>
          <w:color w:val="000000" w:themeColor="text1"/>
          <w:sz w:val="24"/>
          <w:szCs w:val="24"/>
          <w:lang w:val="hr-HR"/>
        </w:rPr>
        <w:t xml:space="preserve">/22 od </w:t>
      </w:r>
      <w:r w:rsidR="00F667DD">
        <w:rPr>
          <w:rFonts w:cs="Arial"/>
          <w:color w:val="000000" w:themeColor="text1"/>
          <w:sz w:val="24"/>
          <w:szCs w:val="24"/>
          <w:lang w:val="hr-HR"/>
        </w:rPr>
        <w:t>09</w:t>
      </w:r>
      <w:r w:rsidR="00F667DD" w:rsidRPr="00C546CF">
        <w:rPr>
          <w:rFonts w:cs="Arial"/>
          <w:color w:val="000000" w:themeColor="text1"/>
          <w:sz w:val="24"/>
          <w:szCs w:val="24"/>
          <w:lang w:val="hr-HR"/>
        </w:rPr>
        <w:t>.0</w:t>
      </w:r>
      <w:r w:rsidR="00F667DD">
        <w:rPr>
          <w:rFonts w:cs="Arial"/>
          <w:color w:val="000000" w:themeColor="text1"/>
          <w:sz w:val="24"/>
          <w:szCs w:val="24"/>
          <w:lang w:val="hr-HR"/>
        </w:rPr>
        <w:t>8</w:t>
      </w:r>
      <w:r w:rsidR="00F667DD" w:rsidRPr="00C546CF">
        <w:rPr>
          <w:rFonts w:cs="Arial"/>
          <w:color w:val="000000" w:themeColor="text1"/>
          <w:sz w:val="24"/>
          <w:szCs w:val="24"/>
          <w:lang w:val="hr-HR"/>
        </w:rPr>
        <w:t>.2022. godine</w:t>
      </w:r>
      <w:r w:rsidR="00F667DD">
        <w:rPr>
          <w:rFonts w:cs="Arial"/>
          <w:color w:val="000000" w:themeColor="text1"/>
          <w:sz w:val="24"/>
          <w:szCs w:val="24"/>
          <w:lang w:val="hr-HR"/>
        </w:rPr>
        <w:t xml:space="preserve"> </w:t>
      </w:r>
      <w:r w:rsidR="00823028" w:rsidRPr="00400E15">
        <w:rPr>
          <w:rFonts w:cs="Arial"/>
          <w:sz w:val="24"/>
          <w:szCs w:val="24"/>
          <w:lang w:val="hr-HR"/>
        </w:rPr>
        <w:t>u skladu sa ukazanim potrebama,</w:t>
      </w:r>
      <w:r w:rsidR="00BD19D8">
        <w:rPr>
          <w:rFonts w:cs="Arial"/>
          <w:sz w:val="24"/>
          <w:szCs w:val="24"/>
          <w:lang w:val="hr-HR"/>
        </w:rPr>
        <w:t xml:space="preserve"> dodaje se </w:t>
      </w:r>
      <w:r w:rsidR="00823028" w:rsidRPr="004D3AB0">
        <w:rPr>
          <w:rFonts w:cs="Arial"/>
          <w:color w:val="000000" w:themeColor="text1"/>
          <w:lang w:val="hr-HR"/>
        </w:rPr>
        <w:t xml:space="preserve"> stavk</w:t>
      </w:r>
      <w:r w:rsidR="00BD19D8">
        <w:rPr>
          <w:rFonts w:cs="Arial"/>
          <w:color w:val="000000" w:themeColor="text1"/>
          <w:lang w:val="hr-HR"/>
        </w:rPr>
        <w:t xml:space="preserve">a redni broj: </w:t>
      </w:r>
      <w:r w:rsidR="00F667DD">
        <w:rPr>
          <w:rFonts w:cs="Arial"/>
          <w:color w:val="000000" w:themeColor="text1"/>
          <w:lang w:val="hr-HR"/>
        </w:rPr>
        <w:t>28</w:t>
      </w:r>
      <w:r w:rsidR="00823028" w:rsidRPr="004D3AB0">
        <w:rPr>
          <w:rFonts w:cs="Arial"/>
          <w:color w:val="000000" w:themeColor="text1"/>
          <w:lang w:val="hr-HR"/>
        </w:rPr>
        <w:t xml:space="preserve"> dio </w:t>
      </w:r>
      <w:r w:rsidR="00F667DD">
        <w:rPr>
          <w:rFonts w:cs="Arial"/>
          <w:color w:val="000000" w:themeColor="text1"/>
          <w:lang w:val="hr-HR"/>
        </w:rPr>
        <w:t>II</w:t>
      </w:r>
      <w:r w:rsidR="00823028" w:rsidRPr="004D3AB0">
        <w:rPr>
          <w:rFonts w:cs="Arial"/>
          <w:color w:val="000000" w:themeColor="text1"/>
          <w:lang w:val="hr-HR"/>
        </w:rPr>
        <w:t xml:space="preserve">I </w:t>
      </w:r>
      <w:r w:rsidR="004E5371">
        <w:rPr>
          <w:rFonts w:cs="Arial"/>
          <w:color w:val="000000" w:themeColor="text1"/>
          <w:lang w:val="hr-HR"/>
        </w:rPr>
        <w:t>(</w:t>
      </w:r>
      <w:r w:rsidR="00BD19D8">
        <w:rPr>
          <w:rFonts w:cs="Arial"/>
          <w:color w:val="000000" w:themeColor="text1"/>
          <w:lang w:val="hr-HR"/>
        </w:rPr>
        <w:t>r</w:t>
      </w:r>
      <w:r w:rsidR="00F667DD">
        <w:rPr>
          <w:rFonts w:cs="Arial"/>
          <w:color w:val="000000" w:themeColor="text1"/>
          <w:lang w:val="hr-HR"/>
        </w:rPr>
        <w:t>adovi</w:t>
      </w:r>
      <w:r w:rsidR="004E5371">
        <w:rPr>
          <w:rFonts w:cs="Arial"/>
          <w:color w:val="000000" w:themeColor="text1"/>
          <w:lang w:val="hr-HR"/>
        </w:rPr>
        <w:t>)</w:t>
      </w:r>
      <w:r w:rsidR="00823028">
        <w:rPr>
          <w:rFonts w:cs="Arial"/>
          <w:color w:val="000000" w:themeColor="text1"/>
          <w:lang w:val="hr-HR"/>
        </w:rPr>
        <w:t xml:space="preserve"> </w:t>
      </w:r>
      <w:r w:rsidR="00823028" w:rsidRPr="00B00F0E">
        <w:rPr>
          <w:rFonts w:cs="Arial"/>
          <w:color w:val="000000" w:themeColor="text1"/>
          <w:lang w:val="hr-HR"/>
        </w:rPr>
        <w:t>i glas</w:t>
      </w:r>
      <w:r w:rsidR="00180EC0">
        <w:rPr>
          <w:rFonts w:cs="Arial"/>
          <w:color w:val="000000" w:themeColor="text1"/>
          <w:lang w:val="hr-HR"/>
        </w:rPr>
        <w:t>i</w:t>
      </w:r>
      <w:r w:rsidR="00823028" w:rsidRPr="00B00F0E">
        <w:rPr>
          <w:rFonts w:cs="Arial"/>
          <w:color w:val="000000" w:themeColor="text1"/>
          <w:lang w:val="hr-HR"/>
        </w:rPr>
        <w:t>:</w:t>
      </w:r>
    </w:p>
    <w:p w:rsidR="003522FC" w:rsidRPr="00400E15" w:rsidRDefault="003522FC" w:rsidP="003522FC">
      <w:pPr>
        <w:contextualSpacing/>
        <w:jc w:val="both"/>
        <w:rPr>
          <w:rFonts w:cs="Arial"/>
          <w:lang w:val="hr-HR"/>
        </w:rPr>
      </w:pPr>
    </w:p>
    <w:tbl>
      <w:tblPr>
        <w:tblStyle w:val="TableGrid"/>
        <w:tblW w:w="11199" w:type="dxa"/>
        <w:tblInd w:w="-318" w:type="dxa"/>
        <w:tblLayout w:type="fixed"/>
        <w:tblLook w:val="04A0"/>
      </w:tblPr>
      <w:tblGrid>
        <w:gridCol w:w="568"/>
        <w:gridCol w:w="1559"/>
        <w:gridCol w:w="142"/>
        <w:gridCol w:w="1276"/>
        <w:gridCol w:w="1417"/>
        <w:gridCol w:w="1276"/>
        <w:gridCol w:w="284"/>
        <w:gridCol w:w="992"/>
        <w:gridCol w:w="992"/>
        <w:gridCol w:w="284"/>
        <w:gridCol w:w="1275"/>
        <w:gridCol w:w="1134"/>
      </w:tblGrid>
      <w:tr w:rsidR="003522FC" w:rsidRPr="00400E15" w:rsidTr="00B94F44">
        <w:trPr>
          <w:cantSplit/>
          <w:trHeight w:val="13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</w:p>
          <w:p w:rsidR="003522FC" w:rsidRPr="00121BB4" w:rsidRDefault="003522FC" w:rsidP="00B94F44">
            <w:p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RB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Predmet</w:t>
            </w:r>
          </w:p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nabavke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Procijenjena</w:t>
            </w:r>
          </w:p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Vrijednost</w:t>
            </w:r>
          </w:p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KM</w:t>
            </w:r>
          </w:p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CPV kod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Vrsta</w:t>
            </w:r>
          </w:p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postupka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21BB4">
              <w:rPr>
                <w:rFonts w:ascii="Cambria" w:hAnsi="Cambria"/>
                <w:bCs/>
                <w:color w:val="000000"/>
                <w:sz w:val="20"/>
                <w:szCs w:val="20"/>
              </w:rPr>
              <w:t>Planirani kvartal pokretanja postupka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21BB4">
              <w:rPr>
                <w:rFonts w:ascii="Cambria" w:hAnsi="Cambria"/>
                <w:bCs/>
                <w:color w:val="000000"/>
                <w:sz w:val="20"/>
                <w:szCs w:val="20"/>
              </w:rPr>
              <w:t>Planirani kvartal zaključenja ugovora / okvirnog sporazuma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Izvor finansiranja</w:t>
            </w:r>
          </w:p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(navesti ekonomski kod u budžetu)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22FC" w:rsidRPr="00121BB4" w:rsidRDefault="003522FC" w:rsidP="00B94F44">
            <w:pPr>
              <w:jc w:val="center"/>
              <w:rPr>
                <w:rFonts w:ascii="Cambria" w:hAnsi="Cambria" w:cs="Arial"/>
                <w:sz w:val="18"/>
                <w:szCs w:val="18"/>
                <w:lang w:val="hr-HR"/>
              </w:rPr>
            </w:pPr>
            <w:r w:rsidRPr="00121BB4">
              <w:rPr>
                <w:rFonts w:ascii="Cambria" w:hAnsi="Cambria" w:cs="Arial"/>
                <w:sz w:val="18"/>
                <w:szCs w:val="18"/>
                <w:lang w:val="hr-HR"/>
              </w:rPr>
              <w:t>Služba nadležna za predmet nabavke</w:t>
            </w:r>
          </w:p>
        </w:tc>
      </w:tr>
      <w:tr w:rsidR="003522FC" w:rsidRPr="00400E15" w:rsidTr="00B94F44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22FC" w:rsidRPr="00121BB4" w:rsidRDefault="00180EC0" w:rsidP="00180EC0">
            <w:p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121BB4">
              <w:rPr>
                <w:rFonts w:ascii="Cambria" w:hAnsi="Cambria" w:cs="Arial"/>
                <w:sz w:val="20"/>
                <w:szCs w:val="20"/>
                <w:lang w:val="hr-HR"/>
              </w:rPr>
              <w:t>I</w:t>
            </w:r>
            <w:r w:rsidR="00F667DD">
              <w:rPr>
                <w:rFonts w:ascii="Cambria" w:hAnsi="Cambria" w:cs="Arial"/>
                <w:sz w:val="20"/>
                <w:szCs w:val="20"/>
                <w:lang w:val="hr-HR"/>
              </w:rPr>
              <w:t>II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22FC" w:rsidRPr="00121BB4" w:rsidRDefault="00F667DD" w:rsidP="00F667DD">
            <w:pPr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sz w:val="20"/>
                <w:szCs w:val="20"/>
                <w:lang w:val="hr-HR"/>
              </w:rPr>
              <w:t>RADOVI</w:t>
            </w:r>
          </w:p>
        </w:tc>
      </w:tr>
      <w:tr w:rsidR="00180EC0" w:rsidRPr="00B00F0E" w:rsidTr="00A032E9">
        <w:trPr>
          <w:trHeight w:val="34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121BB4" w:rsidRDefault="00910AAE" w:rsidP="00BD19D8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F667DD" w:rsidRDefault="00333490" w:rsidP="00381B5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Sanacija dijela ulice </w:t>
            </w:r>
            <w:r w:rsidR="00F667DD" w:rsidRPr="00F667DD">
              <w:rPr>
                <w:rFonts w:ascii="Cambria" w:hAnsi="Cambria"/>
                <w:color w:val="000000"/>
              </w:rPr>
              <w:t>Kamenjača</w:t>
            </w:r>
            <w:r>
              <w:rPr>
                <w:rFonts w:ascii="Cambria" w:hAnsi="Cambria"/>
                <w:color w:val="000000"/>
              </w:rPr>
              <w:t>, u naselju Bulbulušići, MZ Mahala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121BB4" w:rsidRDefault="00EB2702" w:rsidP="00EB270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42.393,50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02" w:rsidRDefault="00EB2702" w:rsidP="00EB27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B2702" w:rsidRDefault="00EB2702" w:rsidP="00EB27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45233142-6</w:t>
            </w:r>
          </w:p>
          <w:p w:rsidR="00180EC0" w:rsidRPr="00121BB4" w:rsidRDefault="00180EC0" w:rsidP="003872E2">
            <w:pPr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121BB4" w:rsidRDefault="00EB2702" w:rsidP="00EB2702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eastAsia="Times New Roman" w:cs="Arial"/>
                <w:color w:val="000000"/>
                <w:lang w:val="hr-HR" w:eastAsia="hr-HR" w:bidi="ar-SA"/>
              </w:rPr>
              <w:t>Konkurentski zahtjev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121BB4" w:rsidRDefault="00180EC0">
            <w:pPr>
              <w:jc w:val="center"/>
              <w:rPr>
                <w:rFonts w:ascii="Cambria" w:hAnsi="Cambria"/>
                <w:color w:val="000000"/>
              </w:rPr>
            </w:pPr>
            <w:r w:rsidRPr="00121BB4">
              <w:rPr>
                <w:rFonts w:ascii="Cambria" w:hAnsi="Cambria"/>
                <w:color w:val="000000"/>
              </w:rPr>
              <w:t>I</w:t>
            </w:r>
            <w:r w:rsidR="003872E2">
              <w:rPr>
                <w:rFonts w:ascii="Cambria" w:hAnsi="Cambria"/>
                <w:color w:val="000000"/>
              </w:rPr>
              <w:t>I</w:t>
            </w:r>
            <w:r w:rsidRPr="00121BB4">
              <w:rPr>
                <w:rFonts w:ascii="Cambria" w:hAnsi="Cambria"/>
                <w:color w:val="000000"/>
              </w:rPr>
              <w:t>I kvartal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49" w:rsidRDefault="00180EC0">
            <w:pPr>
              <w:jc w:val="center"/>
              <w:rPr>
                <w:rFonts w:ascii="Cambria" w:hAnsi="Cambria"/>
                <w:color w:val="000000"/>
              </w:rPr>
            </w:pPr>
            <w:r w:rsidRPr="00121BB4">
              <w:rPr>
                <w:rFonts w:ascii="Cambria" w:hAnsi="Cambria"/>
                <w:color w:val="000000"/>
              </w:rPr>
              <w:t>I</w:t>
            </w:r>
            <w:r w:rsidR="003872E2">
              <w:rPr>
                <w:rFonts w:ascii="Cambria" w:hAnsi="Cambria"/>
                <w:color w:val="000000"/>
              </w:rPr>
              <w:t>I</w:t>
            </w:r>
            <w:r w:rsidRPr="00121BB4">
              <w:rPr>
                <w:rFonts w:ascii="Cambria" w:hAnsi="Cambria"/>
                <w:color w:val="000000"/>
              </w:rPr>
              <w:t xml:space="preserve">I </w:t>
            </w:r>
          </w:p>
          <w:p w:rsidR="00180EC0" w:rsidRPr="00121BB4" w:rsidRDefault="00180EC0">
            <w:pPr>
              <w:jc w:val="center"/>
              <w:rPr>
                <w:rFonts w:ascii="Cambria" w:hAnsi="Cambria"/>
                <w:color w:val="000000"/>
              </w:rPr>
            </w:pPr>
            <w:r w:rsidRPr="00121BB4">
              <w:rPr>
                <w:rFonts w:ascii="Cambria" w:hAnsi="Cambria"/>
                <w:color w:val="000000"/>
              </w:rPr>
              <w:t>kvartal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121BB4" w:rsidRDefault="00B2711F" w:rsidP="00A032E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MZ Mahala, naselje Bulbulušići 1</w:t>
            </w:r>
            <w:r w:rsidR="003240D8">
              <w:rPr>
                <w:rFonts w:ascii="Cambria" w:hAnsi="Cambria"/>
                <w:color w:val="000000"/>
              </w:rPr>
              <w:t>6</w:t>
            </w:r>
            <w:r>
              <w:rPr>
                <w:rFonts w:ascii="Cambria" w:hAnsi="Cambria"/>
                <w:color w:val="000000"/>
              </w:rPr>
              <w:t>.</w:t>
            </w:r>
            <w:r w:rsidR="00A032E9">
              <w:rPr>
                <w:rFonts w:ascii="Cambria" w:hAnsi="Cambria"/>
                <w:color w:val="000000"/>
              </w:rPr>
              <w:t>965,80KM</w:t>
            </w:r>
            <w:r>
              <w:rPr>
                <w:rFonts w:ascii="Cambria" w:hAnsi="Cambria"/>
                <w:color w:val="000000"/>
              </w:rPr>
              <w:t xml:space="preserve"> i </w:t>
            </w:r>
            <w:r w:rsidR="00180EC0" w:rsidRPr="00121BB4">
              <w:rPr>
                <w:rFonts w:ascii="Cambria" w:hAnsi="Cambria"/>
                <w:color w:val="000000"/>
              </w:rPr>
              <w:t>Budžet Općine Breza</w:t>
            </w:r>
            <w:r w:rsidR="00180EC0" w:rsidRPr="00121BB4">
              <w:rPr>
                <w:rFonts w:ascii="Cambria" w:hAnsi="Cambria" w:cs="Arial"/>
                <w:color w:val="000000" w:themeColor="text1"/>
                <w:lang w:val="hr-HR"/>
              </w:rPr>
              <w:t xml:space="preserve"> </w:t>
            </w:r>
            <w:r w:rsidR="00302B56">
              <w:rPr>
                <w:rFonts w:ascii="Cambria" w:hAnsi="Cambria" w:cs="Arial"/>
                <w:color w:val="000000" w:themeColor="text1"/>
                <w:lang w:val="hr-HR"/>
              </w:rPr>
              <w:t>25.</w:t>
            </w:r>
            <w:r w:rsidR="00A032E9">
              <w:rPr>
                <w:rFonts w:ascii="Cambria" w:hAnsi="Cambria" w:cs="Arial"/>
                <w:color w:val="000000" w:themeColor="text1"/>
                <w:lang w:val="hr-HR"/>
              </w:rPr>
              <w:t>427,70K</w:t>
            </w:r>
            <w:r>
              <w:rPr>
                <w:rFonts w:ascii="Cambria" w:hAnsi="Cambria" w:cs="Arial"/>
                <w:color w:val="000000" w:themeColor="text1"/>
                <w:lang w:val="hr-HR"/>
              </w:rPr>
              <w:t xml:space="preserve">M </w:t>
            </w:r>
            <w:r w:rsidR="00180EC0" w:rsidRPr="00121BB4">
              <w:rPr>
                <w:rFonts w:ascii="Cambria" w:hAnsi="Cambria" w:cs="Arial"/>
                <w:color w:val="000000" w:themeColor="text1"/>
                <w:lang w:val="hr-HR"/>
              </w:rPr>
              <w:t>ekonomski kod</w:t>
            </w:r>
            <w:r w:rsidR="00180EC0" w:rsidRPr="00121BB4">
              <w:rPr>
                <w:rFonts w:ascii="Cambria" w:hAnsi="Cambria"/>
                <w:color w:val="000000"/>
              </w:rPr>
              <w:t xml:space="preserve"> </w:t>
            </w:r>
            <w:r w:rsidR="00EB2702">
              <w:rPr>
                <w:rFonts w:ascii="Cambria" w:hAnsi="Cambria"/>
                <w:color w:val="000000"/>
              </w:rPr>
              <w:t>821222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C0" w:rsidRPr="00121BB4" w:rsidRDefault="003872E2" w:rsidP="00EA2912">
            <w:pPr>
              <w:rPr>
                <w:rFonts w:ascii="Cambria" w:hAnsi="Cambria"/>
                <w:color w:val="000000"/>
              </w:rPr>
            </w:pPr>
            <w:r w:rsidRPr="003872E2">
              <w:rPr>
                <w:rFonts w:ascii="Cambria" w:hAnsi="Cambria"/>
              </w:rPr>
              <w:t xml:space="preserve">Služba za </w:t>
            </w:r>
            <w:r w:rsidR="00EA2912">
              <w:rPr>
                <w:rFonts w:ascii="Cambria" w:hAnsi="Cambria"/>
              </w:rPr>
              <w:t>privredu</w:t>
            </w:r>
            <w:r w:rsidRPr="003872E2">
              <w:rPr>
                <w:rFonts w:ascii="Cambria" w:hAnsi="Cambria"/>
              </w:rPr>
              <w:t xml:space="preserve"> </w:t>
            </w:r>
          </w:p>
        </w:tc>
      </w:tr>
    </w:tbl>
    <w:p w:rsidR="00400E15" w:rsidRPr="00B00F0E" w:rsidRDefault="00400E15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A7FF6" w:rsidRDefault="003A7FF6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872E2" w:rsidRDefault="003872E2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D804CB" w:rsidRPr="00B00F0E" w:rsidRDefault="003522FC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  <w:r w:rsidRPr="00B00F0E">
        <w:rPr>
          <w:rFonts w:cs="Arial"/>
          <w:lang w:val="hr-HR"/>
        </w:rPr>
        <w:t>Član 2.</w:t>
      </w:r>
    </w:p>
    <w:p w:rsidR="000D4F3E" w:rsidRPr="00864D49" w:rsidRDefault="00E031B3" w:rsidP="003872E2">
      <w:pPr>
        <w:contextualSpacing/>
        <w:jc w:val="both"/>
        <w:rPr>
          <w:rFonts w:cs="Arial"/>
          <w:lang w:val="hr-HR"/>
        </w:rPr>
      </w:pPr>
      <w:r w:rsidRPr="00B00F0E">
        <w:rPr>
          <w:rFonts w:cs="Arial"/>
          <w:color w:val="000000" w:themeColor="text1"/>
          <w:lang w:val="hr-HR"/>
        </w:rPr>
        <w:tab/>
      </w:r>
      <w:r w:rsidR="000C7D97">
        <w:rPr>
          <w:rFonts w:cs="Arial"/>
          <w:color w:val="000000" w:themeColor="text1"/>
          <w:lang w:val="hr-HR"/>
        </w:rPr>
        <w:tab/>
      </w:r>
    </w:p>
    <w:p w:rsidR="00876DA2" w:rsidRDefault="00876DA2" w:rsidP="00ED7C84">
      <w:pPr>
        <w:spacing w:after="0"/>
        <w:jc w:val="both"/>
        <w:rPr>
          <w:rFonts w:eastAsia="Times New Roman" w:cs="Arial"/>
          <w:color w:val="000000" w:themeColor="text1"/>
          <w:lang w:eastAsia="hr-HR"/>
        </w:rPr>
      </w:pPr>
      <w:r w:rsidRPr="00864D49">
        <w:rPr>
          <w:rFonts w:cs="Arial"/>
          <w:color w:val="000000" w:themeColor="text1"/>
          <w:lang w:val="hr-HR"/>
        </w:rPr>
        <w:tab/>
      </w:r>
      <w:r w:rsidR="0015548A" w:rsidRPr="00864D49">
        <w:rPr>
          <w:rFonts w:cs="Arial"/>
          <w:lang w:val="hr-HR"/>
        </w:rPr>
        <w:t>Ova Odluka stupa  na snagu danom donošenja</w:t>
      </w:r>
      <w:r w:rsidRPr="00864D49">
        <w:rPr>
          <w:rFonts w:cs="Arial"/>
          <w:lang w:val="hr-HR"/>
        </w:rPr>
        <w:t xml:space="preserve">, </w:t>
      </w:r>
      <w:r w:rsidR="0015548A" w:rsidRPr="00864D49">
        <w:rPr>
          <w:rFonts w:cs="Arial"/>
          <w:lang w:val="hr-HR"/>
        </w:rPr>
        <w:t xml:space="preserve">smatra se sastavnim dijelom </w:t>
      </w:r>
      <w:r w:rsidR="007F3F3A">
        <w:rPr>
          <w:rFonts w:cs="Arial"/>
          <w:lang w:val="hr-HR"/>
        </w:rPr>
        <w:t>P</w:t>
      </w:r>
      <w:r w:rsidRPr="00864D49">
        <w:rPr>
          <w:rFonts w:cs="Arial"/>
          <w:lang w:val="hr-HR"/>
        </w:rPr>
        <w:t>lana jav</w:t>
      </w:r>
      <w:r w:rsidR="00400E15">
        <w:rPr>
          <w:rFonts w:cs="Arial"/>
          <w:lang w:val="hr-HR"/>
        </w:rPr>
        <w:t>nih nabavki Općine Breza za 2022</w:t>
      </w:r>
      <w:r w:rsidRPr="00864D49">
        <w:rPr>
          <w:rFonts w:cs="Arial"/>
          <w:lang w:val="hr-HR"/>
        </w:rPr>
        <w:t>. godinu</w:t>
      </w:r>
      <w:r w:rsidRPr="00864D49">
        <w:rPr>
          <w:rFonts w:cs="Arial"/>
          <w:color w:val="000000" w:themeColor="text1"/>
          <w:lang w:val="hr-HR"/>
        </w:rPr>
        <w:t xml:space="preserve"> i </w:t>
      </w:r>
      <w:r w:rsidRPr="00864D49">
        <w:rPr>
          <w:rFonts w:eastAsia="Times New Roman" w:cs="Arial"/>
          <w:color w:val="000000" w:themeColor="text1"/>
          <w:lang w:eastAsia="hr-HR"/>
        </w:rPr>
        <w:t xml:space="preserve"> objavit će se na službenoj web stranici Općine Breza: </w:t>
      </w:r>
      <w:hyperlink r:id="rId8" w:history="1">
        <w:r w:rsidRPr="00864D49">
          <w:rPr>
            <w:rStyle w:val="Hyperlink"/>
            <w:rFonts w:eastAsia="Times New Roman" w:cs="Arial"/>
            <w:color w:val="000000" w:themeColor="text1"/>
            <w:lang w:eastAsia="hr-HR"/>
          </w:rPr>
          <w:t>www.breza.gov.ba</w:t>
        </w:r>
      </w:hyperlink>
      <w:r w:rsidRPr="00864D49">
        <w:rPr>
          <w:color w:val="000000" w:themeColor="text1"/>
        </w:rPr>
        <w:t>.</w:t>
      </w:r>
      <w:r w:rsidRPr="00864D49">
        <w:rPr>
          <w:rFonts w:eastAsia="Times New Roman" w:cs="Arial"/>
          <w:color w:val="000000" w:themeColor="text1"/>
          <w:lang w:eastAsia="hr-HR"/>
        </w:rPr>
        <w:t xml:space="preserve"> </w:t>
      </w:r>
    </w:p>
    <w:p w:rsidR="004204B8" w:rsidRDefault="004204B8" w:rsidP="004204B8">
      <w:pPr>
        <w:spacing w:line="276" w:lineRule="auto"/>
        <w:ind w:firstLine="709"/>
        <w:contextualSpacing/>
        <w:jc w:val="both"/>
        <w:rPr>
          <w:rFonts w:eastAsia="Times New Roman" w:cs="Arial"/>
          <w:color w:val="000000" w:themeColor="text1"/>
          <w:lang w:eastAsia="hr-HR"/>
        </w:rPr>
      </w:pPr>
    </w:p>
    <w:p w:rsidR="004D3AB0" w:rsidRDefault="004D3AB0" w:rsidP="004204B8">
      <w:pPr>
        <w:spacing w:line="276" w:lineRule="auto"/>
        <w:ind w:firstLine="709"/>
        <w:contextualSpacing/>
        <w:jc w:val="both"/>
        <w:rPr>
          <w:rFonts w:eastAsia="Times New Roman" w:cs="Arial"/>
          <w:color w:val="000000" w:themeColor="text1"/>
          <w:lang w:eastAsia="hr-HR"/>
        </w:rPr>
      </w:pPr>
    </w:p>
    <w:p w:rsidR="002D6905" w:rsidRPr="00864D49" w:rsidRDefault="002D6905" w:rsidP="004D3AB0">
      <w:pPr>
        <w:spacing w:line="360" w:lineRule="auto"/>
        <w:ind w:firstLine="709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864D49">
        <w:rPr>
          <w:rFonts w:eastAsia="Times New Roman" w:cs="Arial"/>
          <w:color w:val="000000" w:themeColor="text1"/>
          <w:lang w:eastAsia="hr-HR"/>
        </w:rPr>
        <w:t>Predlagač:</w:t>
      </w:r>
      <w:r w:rsidR="00376581" w:rsidRPr="00864D49">
        <w:rPr>
          <w:rFonts w:eastAsia="Times New Roman" w:cs="Arial"/>
          <w:color w:val="000000" w:themeColor="text1"/>
          <w:lang w:eastAsia="hr-HR"/>
        </w:rPr>
        <w:t xml:space="preserve"> </w:t>
      </w:r>
      <w:r w:rsidR="00DA08D4" w:rsidRPr="00864D49">
        <w:rPr>
          <w:rFonts w:eastAsia="Times New Roman" w:cs="Arial"/>
          <w:color w:val="000000" w:themeColor="text1"/>
          <w:lang w:eastAsia="hr-HR"/>
        </w:rPr>
        <w:t xml:space="preserve">   Služba za privredu,</w:t>
      </w:r>
      <w:r w:rsidRPr="00864D49">
        <w:rPr>
          <w:rFonts w:eastAsia="Times New Roman" w:cs="Arial"/>
          <w:color w:val="000000" w:themeColor="text1"/>
          <w:lang w:eastAsia="hr-HR"/>
        </w:rPr>
        <w:t xml:space="preserve"> </w:t>
      </w:r>
      <w:r w:rsidR="00376581" w:rsidRPr="00864D49">
        <w:rPr>
          <w:rFonts w:eastAsia="Times New Roman" w:cs="Arial"/>
          <w:color w:val="000000" w:themeColor="text1"/>
          <w:lang w:eastAsia="hr-HR"/>
        </w:rPr>
        <w:t xml:space="preserve"> </w:t>
      </w:r>
      <w:r w:rsidR="00DA08D4" w:rsidRPr="00864D49">
        <w:rPr>
          <w:rFonts w:eastAsia="Times New Roman" w:cs="Arial"/>
          <w:color w:val="000000" w:themeColor="text1"/>
          <w:lang w:eastAsia="hr-HR"/>
        </w:rPr>
        <w:t>Salih Hasanspahić</w:t>
      </w:r>
      <w:r w:rsidRPr="00864D49">
        <w:rPr>
          <w:rFonts w:eastAsia="Times New Roman" w:cs="Arial"/>
          <w:color w:val="000000" w:themeColor="text1"/>
          <w:lang w:eastAsia="hr-HR"/>
        </w:rPr>
        <w:t xml:space="preserve"> </w:t>
      </w:r>
    </w:p>
    <w:p w:rsidR="0015548A" w:rsidRDefault="00421891" w:rsidP="004D3AB0">
      <w:pPr>
        <w:spacing w:after="0" w:line="360" w:lineRule="auto"/>
        <w:ind w:firstLine="709"/>
        <w:jc w:val="both"/>
        <w:rPr>
          <w:rFonts w:cs="Arial"/>
          <w:lang w:val="hr-HR"/>
        </w:rPr>
      </w:pPr>
      <w:r w:rsidRPr="00864D49">
        <w:rPr>
          <w:rFonts w:cs="Arial"/>
          <w:lang w:val="hr-HR"/>
        </w:rPr>
        <w:t xml:space="preserve">Obrađivač: </w:t>
      </w:r>
      <w:r w:rsidR="00B76D23" w:rsidRPr="00864D49">
        <w:rPr>
          <w:rFonts w:cs="Arial"/>
          <w:lang w:val="hr-HR"/>
        </w:rPr>
        <w:t xml:space="preserve"> </w:t>
      </w:r>
      <w:r w:rsidR="00376581" w:rsidRPr="00864D49">
        <w:rPr>
          <w:rFonts w:cs="Arial"/>
          <w:lang w:val="hr-HR"/>
        </w:rPr>
        <w:t xml:space="preserve"> </w:t>
      </w:r>
      <w:r w:rsidRPr="00864D49">
        <w:rPr>
          <w:rFonts w:cs="Arial"/>
          <w:lang w:val="hr-HR"/>
        </w:rPr>
        <w:t>Jasmina Došlić</w:t>
      </w:r>
    </w:p>
    <w:p w:rsidR="004D3AB0" w:rsidRDefault="004D3AB0" w:rsidP="004204B8">
      <w:pPr>
        <w:spacing w:after="0" w:line="276" w:lineRule="auto"/>
        <w:ind w:firstLine="709"/>
        <w:jc w:val="both"/>
        <w:rPr>
          <w:rFonts w:cs="Arial"/>
          <w:lang w:val="hr-HR"/>
        </w:rPr>
      </w:pPr>
    </w:p>
    <w:p w:rsidR="004D3AB0" w:rsidRDefault="004D3AB0" w:rsidP="004204B8">
      <w:pPr>
        <w:spacing w:after="0" w:line="276" w:lineRule="auto"/>
        <w:ind w:firstLine="709"/>
        <w:jc w:val="both"/>
        <w:rPr>
          <w:rFonts w:cs="Arial"/>
          <w:lang w:val="hr-HR"/>
        </w:rPr>
      </w:pPr>
    </w:p>
    <w:p w:rsidR="004D3AB0" w:rsidRDefault="004D3AB0" w:rsidP="004204B8">
      <w:pPr>
        <w:spacing w:after="0" w:line="276" w:lineRule="auto"/>
        <w:ind w:firstLine="709"/>
        <w:jc w:val="both"/>
        <w:rPr>
          <w:rFonts w:cs="Arial"/>
          <w:lang w:val="hr-HR"/>
        </w:rPr>
      </w:pPr>
    </w:p>
    <w:p w:rsidR="0015548A" w:rsidRPr="006228C7" w:rsidRDefault="0015548A" w:rsidP="00817FAD">
      <w:pPr>
        <w:spacing w:after="0" w:line="240" w:lineRule="auto"/>
        <w:contextualSpacing/>
        <w:jc w:val="both"/>
        <w:rPr>
          <w:rFonts w:cs="Arial"/>
          <w:sz w:val="24"/>
          <w:szCs w:val="24"/>
          <w:lang w:val="hr-HR"/>
        </w:rPr>
      </w:pPr>
      <w:r w:rsidRPr="006228C7">
        <w:rPr>
          <w:rFonts w:cs="Arial"/>
          <w:sz w:val="24"/>
          <w:szCs w:val="24"/>
          <w:lang w:val="hr-HR"/>
        </w:rPr>
        <w:t>Dostavljeno:</w:t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  <w:t xml:space="preserve">                            </w:t>
      </w:r>
      <w:r w:rsidR="00C23AEA">
        <w:rPr>
          <w:rFonts w:cs="Arial"/>
          <w:sz w:val="24"/>
          <w:szCs w:val="24"/>
          <w:lang w:val="hr-HR"/>
        </w:rPr>
        <w:t xml:space="preserve">       </w:t>
      </w:r>
      <w:r w:rsidRPr="006228C7">
        <w:rPr>
          <w:rFonts w:cs="Arial"/>
          <w:sz w:val="24"/>
          <w:szCs w:val="24"/>
          <w:lang w:val="hr-HR"/>
        </w:rPr>
        <w:t>OPĆINSKI NAČELNIK</w:t>
      </w:r>
    </w:p>
    <w:p w:rsidR="00856700" w:rsidRPr="006228C7" w:rsidRDefault="0015548A" w:rsidP="00817FAD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  <w:lang w:val="hr-HR"/>
        </w:rPr>
        <w:t>1</w:t>
      </w:r>
      <w:r w:rsidR="00D973A4">
        <w:rPr>
          <w:rFonts w:cs="Arial"/>
          <w:sz w:val="24"/>
          <w:szCs w:val="24"/>
          <w:lang w:val="hr-HR"/>
        </w:rPr>
        <w:t xml:space="preserve"> </w:t>
      </w:r>
      <w:r w:rsidRPr="006228C7">
        <w:rPr>
          <w:rFonts w:cs="Arial"/>
          <w:sz w:val="24"/>
          <w:szCs w:val="24"/>
          <w:lang w:val="hr-HR"/>
        </w:rPr>
        <w:t xml:space="preserve">x </w:t>
      </w:r>
      <w:r w:rsidR="00856700" w:rsidRPr="006228C7">
        <w:rPr>
          <w:rFonts w:cs="Arial"/>
          <w:sz w:val="24"/>
          <w:szCs w:val="24"/>
        </w:rPr>
        <w:t xml:space="preserve">Stručna služba Općinskog vijeća i       </w:t>
      </w:r>
      <w:r w:rsidR="00856700" w:rsidRPr="006228C7">
        <w:rPr>
          <w:rFonts w:cs="Arial"/>
          <w:sz w:val="24"/>
          <w:szCs w:val="24"/>
        </w:rPr>
        <w:tab/>
      </w:r>
      <w:r w:rsidR="00856700" w:rsidRPr="006228C7">
        <w:rPr>
          <w:rFonts w:cs="Arial"/>
          <w:sz w:val="24"/>
          <w:szCs w:val="24"/>
        </w:rPr>
        <w:tab/>
        <w:t xml:space="preserve">    </w:t>
      </w:r>
      <w:r w:rsidR="00856700" w:rsidRPr="006228C7">
        <w:rPr>
          <w:rFonts w:cs="Arial"/>
          <w:sz w:val="24"/>
          <w:szCs w:val="24"/>
        </w:rPr>
        <w:tab/>
      </w:r>
      <w:r w:rsidR="00856700" w:rsidRPr="006228C7">
        <w:rPr>
          <w:rFonts w:cs="Arial"/>
          <w:sz w:val="24"/>
          <w:szCs w:val="24"/>
        </w:rPr>
        <w:tab/>
        <w:t xml:space="preserve">                </w:t>
      </w:r>
      <w:r w:rsidR="00817FAD">
        <w:rPr>
          <w:rFonts w:cs="Arial"/>
          <w:sz w:val="24"/>
          <w:szCs w:val="24"/>
        </w:rPr>
        <w:t xml:space="preserve">      </w:t>
      </w:r>
      <w:r w:rsidR="00856700" w:rsidRPr="006228C7">
        <w:rPr>
          <w:rFonts w:cs="Arial"/>
          <w:sz w:val="24"/>
          <w:szCs w:val="24"/>
        </w:rPr>
        <w:t xml:space="preserve">   __________________________</w:t>
      </w:r>
    </w:p>
    <w:p w:rsidR="00856700" w:rsidRPr="006228C7" w:rsidRDefault="00856700" w:rsidP="00817FAD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 xml:space="preserve">      Općinskog načelnika</w:t>
      </w:r>
      <w:r w:rsidRPr="006228C7">
        <w:rPr>
          <w:rFonts w:cs="Arial"/>
          <w:sz w:val="24"/>
          <w:szCs w:val="24"/>
        </w:rPr>
        <w:tab/>
        <w:t xml:space="preserve">    </w:t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  <w:t xml:space="preserve">     </w:t>
      </w:r>
      <w:r w:rsidRPr="006228C7">
        <w:rPr>
          <w:rFonts w:cs="Arial"/>
          <w:sz w:val="24"/>
          <w:szCs w:val="24"/>
        </w:rPr>
        <w:tab/>
        <w:t xml:space="preserve">                                                          </w:t>
      </w:r>
      <w:r w:rsidR="00817FAD">
        <w:rPr>
          <w:rFonts w:cs="Arial"/>
          <w:sz w:val="24"/>
          <w:szCs w:val="24"/>
        </w:rPr>
        <w:t xml:space="preserve">   </w:t>
      </w:r>
      <w:r w:rsidRPr="006228C7">
        <w:rPr>
          <w:rFonts w:cs="Arial"/>
          <w:sz w:val="24"/>
          <w:szCs w:val="24"/>
        </w:rPr>
        <w:t xml:space="preserve"> Vedad Jusić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>1 x Služba za privredu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>1 x Služba za finansije, inspekcijske poslove i opću upravu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 xml:space="preserve">1 x Služba za prostorno uređenje, zaštitu okolice, 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 xml:space="preserve">      geodetske i imovinsko-pravne poslove</w:t>
      </w:r>
    </w:p>
    <w:p w:rsidR="00856700" w:rsidRPr="006228C7" w:rsidRDefault="00856700" w:rsidP="00856700">
      <w:pPr>
        <w:contextualSpacing/>
        <w:rPr>
          <w:rFonts w:cs="Arial"/>
          <w:color w:val="000000" w:themeColor="text1"/>
          <w:sz w:val="24"/>
          <w:szCs w:val="24"/>
        </w:rPr>
      </w:pPr>
      <w:r w:rsidRPr="006228C7">
        <w:rPr>
          <w:rFonts w:cs="Arial"/>
          <w:color w:val="000000" w:themeColor="text1"/>
          <w:sz w:val="24"/>
          <w:szCs w:val="24"/>
        </w:rPr>
        <w:t>1 x Služba civilne zaštite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color w:val="000000" w:themeColor="text1"/>
          <w:sz w:val="24"/>
          <w:szCs w:val="24"/>
        </w:rPr>
        <w:t>1</w:t>
      </w:r>
      <w:r w:rsidR="00866FDB" w:rsidRPr="006228C7">
        <w:rPr>
          <w:rFonts w:cs="Arial"/>
          <w:color w:val="000000" w:themeColor="text1"/>
          <w:sz w:val="24"/>
          <w:szCs w:val="24"/>
        </w:rPr>
        <w:t xml:space="preserve"> </w:t>
      </w:r>
      <w:r w:rsidRPr="006228C7">
        <w:rPr>
          <w:rFonts w:cs="Arial"/>
          <w:color w:val="000000" w:themeColor="text1"/>
          <w:sz w:val="24"/>
          <w:szCs w:val="24"/>
        </w:rPr>
        <w:t>x web stranica Općine Breza</w:t>
      </w:r>
      <w:r w:rsidRPr="006228C7">
        <w:rPr>
          <w:rFonts w:cs="Arial"/>
          <w:color w:val="000000" w:themeColor="text1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 xml:space="preserve">            </w:t>
      </w:r>
      <w:r w:rsidRPr="006228C7">
        <w:rPr>
          <w:rFonts w:cs="Arial"/>
          <w:sz w:val="24"/>
          <w:szCs w:val="24"/>
        </w:rPr>
        <w:tab/>
        <w:t xml:space="preserve">                   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>1 x Evidencija</w:t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</w:p>
    <w:p w:rsidR="0015548A" w:rsidRPr="00893DE2" w:rsidRDefault="00856700" w:rsidP="00AC33FA">
      <w:pPr>
        <w:spacing w:before="240" w:line="276" w:lineRule="auto"/>
        <w:contextualSpacing/>
        <w:jc w:val="both"/>
        <w:rPr>
          <w:rFonts w:cs="Arial"/>
          <w:sz w:val="24"/>
          <w:szCs w:val="24"/>
          <w:lang w:val="hr-HR"/>
        </w:rPr>
      </w:pPr>
      <w:r w:rsidRPr="006228C7">
        <w:rPr>
          <w:rFonts w:cs="Arial"/>
          <w:sz w:val="24"/>
          <w:szCs w:val="24"/>
        </w:rPr>
        <w:t>1 x a/a</w:t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</w:p>
    <w:sectPr w:rsidR="0015548A" w:rsidRPr="00893DE2" w:rsidSect="003A7FF6">
      <w:headerReference w:type="default" r:id="rId9"/>
      <w:footerReference w:type="default" r:id="rId10"/>
      <w:pgSz w:w="11907" w:h="16840" w:code="257"/>
      <w:pgMar w:top="851" w:right="902" w:bottom="907" w:left="85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C2" w:rsidRDefault="002743C2" w:rsidP="008A6FEB">
      <w:pPr>
        <w:spacing w:after="0" w:line="240" w:lineRule="auto"/>
      </w:pPr>
      <w:r>
        <w:separator/>
      </w:r>
    </w:p>
  </w:endnote>
  <w:endnote w:type="continuationSeparator" w:id="1">
    <w:p w:rsidR="002743C2" w:rsidRDefault="002743C2" w:rsidP="008A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3A" w:rsidRDefault="00ED043A" w:rsidP="00ED043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hr-HR" w:eastAsia="hr-H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hr-HR" w:eastAsia="hr-H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ED043A" w:rsidRDefault="00ED043A" w:rsidP="00ED043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ED043A" w:rsidRDefault="00ED043A" w:rsidP="00ED043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ED043A" w:rsidRPr="00400BF8" w:rsidRDefault="00ED043A" w:rsidP="00ED043A">
    <w:pPr>
      <w:jc w:val="center"/>
      <w:rPr>
        <w:rFonts w:ascii="Cambria" w:hAnsi="Cambria" w:cs="Arial"/>
        <w:sz w:val="16"/>
        <w:szCs w:val="16"/>
      </w:rPr>
    </w:pPr>
  </w:p>
  <w:p w:rsidR="000F2DA8" w:rsidRDefault="000F2DA8" w:rsidP="00864D4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C2" w:rsidRDefault="002743C2" w:rsidP="008A6FEB">
      <w:pPr>
        <w:spacing w:after="0" w:line="240" w:lineRule="auto"/>
      </w:pPr>
      <w:r>
        <w:separator/>
      </w:r>
    </w:p>
  </w:footnote>
  <w:footnote w:type="continuationSeparator" w:id="1">
    <w:p w:rsidR="002743C2" w:rsidRDefault="002743C2" w:rsidP="008A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8" w:rsidRDefault="000F2DA8" w:rsidP="00CC1CC1">
    <w:pPr>
      <w:pStyle w:val="Header"/>
      <w:jc w:val="both"/>
      <w:rPr>
        <w:rFonts w:ascii="Arial" w:hAnsi="Arial" w:cs="Arial"/>
        <w:sz w:val="20"/>
        <w:szCs w:val="20"/>
      </w:rPr>
    </w:pPr>
    <w:r>
      <w:rPr>
        <w:noProof/>
        <w:lang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5625" cy="57086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Bosna i Hercegovina             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</w:t>
    </w:r>
    <w:r w:rsidR="00864D49">
      <w:rPr>
        <w:rFonts w:ascii="Arial" w:hAnsi="Arial" w:cs="Arial"/>
        <w:sz w:val="20"/>
        <w:szCs w:val="20"/>
      </w:rPr>
      <w:t xml:space="preserve">        </w:t>
    </w:r>
    <w:r>
      <w:rPr>
        <w:rFonts w:ascii="Arial" w:hAnsi="Arial" w:cs="Arial"/>
        <w:sz w:val="20"/>
        <w:szCs w:val="20"/>
      </w:rPr>
      <w:t xml:space="preserve">    Bosnia and Herzegovina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Federacija Bosne i Hercegovine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</w:t>
    </w:r>
    <w:r w:rsidR="00864D49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Federation of Bosnia and Herzegovina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Zeničko-Dobojski Kanton              </w:t>
    </w:r>
    <w:r w:rsidR="00C04619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                                                          </w:t>
    </w:r>
    <w:r w:rsidR="000F1FB1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</w:t>
    </w:r>
    <w:r w:rsidR="00864D49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 Zenica-Doboj Canton</w:t>
    </w:r>
  </w:p>
  <w:p w:rsidR="000F2DA8" w:rsidRDefault="000F2DA8" w:rsidP="00CC1CC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OPĆINA BREZA</w:t>
    </w: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            </w:t>
    </w:r>
    <w:r w:rsidR="00864D49">
      <w:rPr>
        <w:rFonts w:ascii="Arial" w:hAnsi="Arial" w:cs="Arial"/>
        <w:b/>
        <w:sz w:val="20"/>
        <w:szCs w:val="20"/>
      </w:rPr>
      <w:t xml:space="preserve">    </w:t>
    </w:r>
    <w:r w:rsidR="000F1FB1"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 xml:space="preserve"> MUNICIPALITY OF BREZA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Općinski načelnik                                                                                     </w:t>
    </w:r>
    <w:r w:rsidR="00864D49">
      <w:rPr>
        <w:rFonts w:ascii="Arial" w:hAnsi="Arial" w:cs="Arial"/>
        <w:sz w:val="20"/>
        <w:szCs w:val="20"/>
      </w:rPr>
      <w:t xml:space="preserve">     </w:t>
    </w:r>
    <w:r w:rsidR="000F1FB1">
      <w:rPr>
        <w:rFonts w:ascii="Arial" w:hAnsi="Arial" w:cs="Arial"/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7FE"/>
    <w:multiLevelType w:val="hybridMultilevel"/>
    <w:tmpl w:val="0B087814"/>
    <w:lvl w:ilvl="0" w:tplc="761EDC46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CAB6F4F"/>
    <w:multiLevelType w:val="hybridMultilevel"/>
    <w:tmpl w:val="F2FEB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4883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1429B"/>
    <w:rsid w:val="00000983"/>
    <w:rsid w:val="000076CF"/>
    <w:rsid w:val="000160A7"/>
    <w:rsid w:val="00022821"/>
    <w:rsid w:val="00027DB2"/>
    <w:rsid w:val="00030502"/>
    <w:rsid w:val="00033B95"/>
    <w:rsid w:val="00034A59"/>
    <w:rsid w:val="000367D2"/>
    <w:rsid w:val="0003753E"/>
    <w:rsid w:val="0004005F"/>
    <w:rsid w:val="00040102"/>
    <w:rsid w:val="000437D4"/>
    <w:rsid w:val="00060413"/>
    <w:rsid w:val="00063922"/>
    <w:rsid w:val="000654E9"/>
    <w:rsid w:val="00071F15"/>
    <w:rsid w:val="000748C2"/>
    <w:rsid w:val="00075712"/>
    <w:rsid w:val="00076C59"/>
    <w:rsid w:val="000821AD"/>
    <w:rsid w:val="00084A85"/>
    <w:rsid w:val="00092537"/>
    <w:rsid w:val="00095E79"/>
    <w:rsid w:val="000B1884"/>
    <w:rsid w:val="000B1902"/>
    <w:rsid w:val="000B2AF6"/>
    <w:rsid w:val="000B6212"/>
    <w:rsid w:val="000B72B1"/>
    <w:rsid w:val="000C0865"/>
    <w:rsid w:val="000C167D"/>
    <w:rsid w:val="000C42C0"/>
    <w:rsid w:val="000C4FF1"/>
    <w:rsid w:val="000C7D97"/>
    <w:rsid w:val="000D4E3F"/>
    <w:rsid w:val="000D4F3E"/>
    <w:rsid w:val="000D5EDB"/>
    <w:rsid w:val="000D6415"/>
    <w:rsid w:val="000E0058"/>
    <w:rsid w:val="000E348F"/>
    <w:rsid w:val="000E5D72"/>
    <w:rsid w:val="000F15A2"/>
    <w:rsid w:val="000F1FB1"/>
    <w:rsid w:val="000F2DA8"/>
    <w:rsid w:val="001041E9"/>
    <w:rsid w:val="00106B8D"/>
    <w:rsid w:val="001151C5"/>
    <w:rsid w:val="0011550C"/>
    <w:rsid w:val="00121BB4"/>
    <w:rsid w:val="001274E6"/>
    <w:rsid w:val="00134848"/>
    <w:rsid w:val="00140AD8"/>
    <w:rsid w:val="00141ADB"/>
    <w:rsid w:val="001509E2"/>
    <w:rsid w:val="00153A08"/>
    <w:rsid w:val="0015548A"/>
    <w:rsid w:val="00156D8C"/>
    <w:rsid w:val="0015785B"/>
    <w:rsid w:val="001632EC"/>
    <w:rsid w:val="00166038"/>
    <w:rsid w:val="00176357"/>
    <w:rsid w:val="00176D1C"/>
    <w:rsid w:val="001806AC"/>
    <w:rsid w:val="00180EC0"/>
    <w:rsid w:val="0018117C"/>
    <w:rsid w:val="00182520"/>
    <w:rsid w:val="00192C2F"/>
    <w:rsid w:val="00196B92"/>
    <w:rsid w:val="001A19FB"/>
    <w:rsid w:val="001A2118"/>
    <w:rsid w:val="001B3C5E"/>
    <w:rsid w:val="001B617C"/>
    <w:rsid w:val="001B7999"/>
    <w:rsid w:val="001C2990"/>
    <w:rsid w:val="001D1CA2"/>
    <w:rsid w:val="001D6898"/>
    <w:rsid w:val="001E18E5"/>
    <w:rsid w:val="001E2364"/>
    <w:rsid w:val="00203880"/>
    <w:rsid w:val="00221F95"/>
    <w:rsid w:val="002241FE"/>
    <w:rsid w:val="002246A7"/>
    <w:rsid w:val="00226B7F"/>
    <w:rsid w:val="00226D18"/>
    <w:rsid w:val="0023055B"/>
    <w:rsid w:val="00241795"/>
    <w:rsid w:val="00265791"/>
    <w:rsid w:val="00270F4B"/>
    <w:rsid w:val="00273C4F"/>
    <w:rsid w:val="002743C2"/>
    <w:rsid w:val="00275A81"/>
    <w:rsid w:val="002765C9"/>
    <w:rsid w:val="00277019"/>
    <w:rsid w:val="00286343"/>
    <w:rsid w:val="0028747C"/>
    <w:rsid w:val="002875DC"/>
    <w:rsid w:val="00297112"/>
    <w:rsid w:val="00297451"/>
    <w:rsid w:val="002B0278"/>
    <w:rsid w:val="002B1584"/>
    <w:rsid w:val="002B6CA4"/>
    <w:rsid w:val="002C2AD0"/>
    <w:rsid w:val="002C4BD9"/>
    <w:rsid w:val="002D2F9E"/>
    <w:rsid w:val="002D6905"/>
    <w:rsid w:val="002D798D"/>
    <w:rsid w:val="002E74A3"/>
    <w:rsid w:val="002F07DF"/>
    <w:rsid w:val="002F5AAE"/>
    <w:rsid w:val="002F601C"/>
    <w:rsid w:val="0030060B"/>
    <w:rsid w:val="00302B56"/>
    <w:rsid w:val="00306856"/>
    <w:rsid w:val="00311A33"/>
    <w:rsid w:val="00311FFE"/>
    <w:rsid w:val="00312FF5"/>
    <w:rsid w:val="0031758B"/>
    <w:rsid w:val="003177A2"/>
    <w:rsid w:val="00321780"/>
    <w:rsid w:val="00323E4D"/>
    <w:rsid w:val="003240D8"/>
    <w:rsid w:val="0032446D"/>
    <w:rsid w:val="00327A2D"/>
    <w:rsid w:val="00333490"/>
    <w:rsid w:val="003344DC"/>
    <w:rsid w:val="003410D3"/>
    <w:rsid w:val="00344FE9"/>
    <w:rsid w:val="003522FC"/>
    <w:rsid w:val="00362A4E"/>
    <w:rsid w:val="0036324E"/>
    <w:rsid w:val="00363A02"/>
    <w:rsid w:val="00366C9C"/>
    <w:rsid w:val="00367433"/>
    <w:rsid w:val="003743CE"/>
    <w:rsid w:val="00376581"/>
    <w:rsid w:val="00381B56"/>
    <w:rsid w:val="00382320"/>
    <w:rsid w:val="0038682F"/>
    <w:rsid w:val="003872E2"/>
    <w:rsid w:val="003923F3"/>
    <w:rsid w:val="00394BEF"/>
    <w:rsid w:val="003A1074"/>
    <w:rsid w:val="003A4176"/>
    <w:rsid w:val="003A7FF6"/>
    <w:rsid w:val="003B33C8"/>
    <w:rsid w:val="003C20B6"/>
    <w:rsid w:val="003C3683"/>
    <w:rsid w:val="003C46EA"/>
    <w:rsid w:val="003C4993"/>
    <w:rsid w:val="003C72EF"/>
    <w:rsid w:val="003C7B7A"/>
    <w:rsid w:val="003D3FC1"/>
    <w:rsid w:val="003D492B"/>
    <w:rsid w:val="003D6DEE"/>
    <w:rsid w:val="003E1BE9"/>
    <w:rsid w:val="003E475F"/>
    <w:rsid w:val="00400E15"/>
    <w:rsid w:val="00401645"/>
    <w:rsid w:val="004204B8"/>
    <w:rsid w:val="00421205"/>
    <w:rsid w:val="004216A0"/>
    <w:rsid w:val="00421891"/>
    <w:rsid w:val="0042543C"/>
    <w:rsid w:val="004261A8"/>
    <w:rsid w:val="00427F29"/>
    <w:rsid w:val="004307B5"/>
    <w:rsid w:val="00453647"/>
    <w:rsid w:val="00465604"/>
    <w:rsid w:val="004702D8"/>
    <w:rsid w:val="00471982"/>
    <w:rsid w:val="004778FE"/>
    <w:rsid w:val="004808AC"/>
    <w:rsid w:val="00483369"/>
    <w:rsid w:val="00485BA1"/>
    <w:rsid w:val="0048739F"/>
    <w:rsid w:val="00494517"/>
    <w:rsid w:val="00495B30"/>
    <w:rsid w:val="004A525A"/>
    <w:rsid w:val="004A664D"/>
    <w:rsid w:val="004B1107"/>
    <w:rsid w:val="004B1480"/>
    <w:rsid w:val="004B296C"/>
    <w:rsid w:val="004C20CA"/>
    <w:rsid w:val="004C6B17"/>
    <w:rsid w:val="004D2F74"/>
    <w:rsid w:val="004D3AB0"/>
    <w:rsid w:val="004D41E3"/>
    <w:rsid w:val="004D6BA4"/>
    <w:rsid w:val="004E5371"/>
    <w:rsid w:val="004E6914"/>
    <w:rsid w:val="004E6B31"/>
    <w:rsid w:val="004F2879"/>
    <w:rsid w:val="005012AC"/>
    <w:rsid w:val="005041BF"/>
    <w:rsid w:val="00505E9A"/>
    <w:rsid w:val="005115BF"/>
    <w:rsid w:val="0051309D"/>
    <w:rsid w:val="00525428"/>
    <w:rsid w:val="0054557E"/>
    <w:rsid w:val="00545B64"/>
    <w:rsid w:val="005479CE"/>
    <w:rsid w:val="00547CDF"/>
    <w:rsid w:val="00562158"/>
    <w:rsid w:val="00562BF0"/>
    <w:rsid w:val="005816BA"/>
    <w:rsid w:val="00582377"/>
    <w:rsid w:val="005933BC"/>
    <w:rsid w:val="00596419"/>
    <w:rsid w:val="005977D5"/>
    <w:rsid w:val="005A2693"/>
    <w:rsid w:val="005A48CA"/>
    <w:rsid w:val="005A498F"/>
    <w:rsid w:val="005A4B29"/>
    <w:rsid w:val="005B67F2"/>
    <w:rsid w:val="005B7D35"/>
    <w:rsid w:val="005C2585"/>
    <w:rsid w:val="005C2618"/>
    <w:rsid w:val="005C78D9"/>
    <w:rsid w:val="005D5F6B"/>
    <w:rsid w:val="005E3091"/>
    <w:rsid w:val="005F40DE"/>
    <w:rsid w:val="005F664B"/>
    <w:rsid w:val="005F72C1"/>
    <w:rsid w:val="006050A7"/>
    <w:rsid w:val="0061096A"/>
    <w:rsid w:val="006126D1"/>
    <w:rsid w:val="0061446F"/>
    <w:rsid w:val="00616C1F"/>
    <w:rsid w:val="00617F8C"/>
    <w:rsid w:val="0062247E"/>
    <w:rsid w:val="006228C7"/>
    <w:rsid w:val="00623CED"/>
    <w:rsid w:val="00625249"/>
    <w:rsid w:val="006303C5"/>
    <w:rsid w:val="00632C4E"/>
    <w:rsid w:val="00642FE0"/>
    <w:rsid w:val="006477B6"/>
    <w:rsid w:val="0066439C"/>
    <w:rsid w:val="00665C14"/>
    <w:rsid w:val="00666781"/>
    <w:rsid w:val="006718D3"/>
    <w:rsid w:val="00672413"/>
    <w:rsid w:val="00672DA7"/>
    <w:rsid w:val="00673DF9"/>
    <w:rsid w:val="0067450D"/>
    <w:rsid w:val="00682BF0"/>
    <w:rsid w:val="00686397"/>
    <w:rsid w:val="006A104F"/>
    <w:rsid w:val="006A195A"/>
    <w:rsid w:val="006A3A28"/>
    <w:rsid w:val="006A3E18"/>
    <w:rsid w:val="006B1760"/>
    <w:rsid w:val="006B1906"/>
    <w:rsid w:val="006B2035"/>
    <w:rsid w:val="006B32A1"/>
    <w:rsid w:val="006B536D"/>
    <w:rsid w:val="006B6E36"/>
    <w:rsid w:val="006C0395"/>
    <w:rsid w:val="006C03DC"/>
    <w:rsid w:val="006C0A7C"/>
    <w:rsid w:val="006C1AB9"/>
    <w:rsid w:val="006C6026"/>
    <w:rsid w:val="006C7866"/>
    <w:rsid w:val="006D21B8"/>
    <w:rsid w:val="006D25CB"/>
    <w:rsid w:val="006D3976"/>
    <w:rsid w:val="006D508C"/>
    <w:rsid w:val="006E543C"/>
    <w:rsid w:val="006E708E"/>
    <w:rsid w:val="006F5349"/>
    <w:rsid w:val="00704615"/>
    <w:rsid w:val="00706288"/>
    <w:rsid w:val="00711964"/>
    <w:rsid w:val="0071429B"/>
    <w:rsid w:val="00715D9A"/>
    <w:rsid w:val="00721EDF"/>
    <w:rsid w:val="007220E6"/>
    <w:rsid w:val="00733060"/>
    <w:rsid w:val="00741995"/>
    <w:rsid w:val="00742511"/>
    <w:rsid w:val="007512E5"/>
    <w:rsid w:val="00753304"/>
    <w:rsid w:val="007640CB"/>
    <w:rsid w:val="00765BE3"/>
    <w:rsid w:val="00766263"/>
    <w:rsid w:val="00766F34"/>
    <w:rsid w:val="00770104"/>
    <w:rsid w:val="00781D68"/>
    <w:rsid w:val="00781F8A"/>
    <w:rsid w:val="0078452C"/>
    <w:rsid w:val="007875C7"/>
    <w:rsid w:val="007A0FFA"/>
    <w:rsid w:val="007A1B9D"/>
    <w:rsid w:val="007A659A"/>
    <w:rsid w:val="007B421D"/>
    <w:rsid w:val="007C0231"/>
    <w:rsid w:val="007C257B"/>
    <w:rsid w:val="007C40B7"/>
    <w:rsid w:val="007C4498"/>
    <w:rsid w:val="007C53AD"/>
    <w:rsid w:val="007D09A2"/>
    <w:rsid w:val="007E1373"/>
    <w:rsid w:val="007E5DD0"/>
    <w:rsid w:val="007E7FE1"/>
    <w:rsid w:val="007F3F3A"/>
    <w:rsid w:val="007F46CB"/>
    <w:rsid w:val="007F76F5"/>
    <w:rsid w:val="00800E97"/>
    <w:rsid w:val="0080318E"/>
    <w:rsid w:val="00807865"/>
    <w:rsid w:val="00817FAD"/>
    <w:rsid w:val="00823028"/>
    <w:rsid w:val="00842609"/>
    <w:rsid w:val="00845EFD"/>
    <w:rsid w:val="008461C2"/>
    <w:rsid w:val="00856700"/>
    <w:rsid w:val="00862035"/>
    <w:rsid w:val="00864D49"/>
    <w:rsid w:val="00866FDB"/>
    <w:rsid w:val="008725D1"/>
    <w:rsid w:val="0087452F"/>
    <w:rsid w:val="00876DA2"/>
    <w:rsid w:val="00880B5D"/>
    <w:rsid w:val="008826CD"/>
    <w:rsid w:val="00890A66"/>
    <w:rsid w:val="00892392"/>
    <w:rsid w:val="008928D8"/>
    <w:rsid w:val="00893DE2"/>
    <w:rsid w:val="008A07F2"/>
    <w:rsid w:val="008A20A3"/>
    <w:rsid w:val="008A6FEB"/>
    <w:rsid w:val="008B13D1"/>
    <w:rsid w:val="008C008A"/>
    <w:rsid w:val="008C2A0C"/>
    <w:rsid w:val="008D5FB2"/>
    <w:rsid w:val="008E3695"/>
    <w:rsid w:val="008E6457"/>
    <w:rsid w:val="008F4107"/>
    <w:rsid w:val="008F6047"/>
    <w:rsid w:val="00910AAE"/>
    <w:rsid w:val="00912091"/>
    <w:rsid w:val="00915291"/>
    <w:rsid w:val="00920E7B"/>
    <w:rsid w:val="0092294F"/>
    <w:rsid w:val="00923AE0"/>
    <w:rsid w:val="0092558E"/>
    <w:rsid w:val="00930303"/>
    <w:rsid w:val="009305FE"/>
    <w:rsid w:val="0093085A"/>
    <w:rsid w:val="0093391B"/>
    <w:rsid w:val="009340BD"/>
    <w:rsid w:val="00945394"/>
    <w:rsid w:val="00950625"/>
    <w:rsid w:val="0095201F"/>
    <w:rsid w:val="00957854"/>
    <w:rsid w:val="00965FA3"/>
    <w:rsid w:val="0097270B"/>
    <w:rsid w:val="00974B01"/>
    <w:rsid w:val="00986338"/>
    <w:rsid w:val="00992049"/>
    <w:rsid w:val="00994855"/>
    <w:rsid w:val="009949F9"/>
    <w:rsid w:val="0099622E"/>
    <w:rsid w:val="009A2FF4"/>
    <w:rsid w:val="009B4E00"/>
    <w:rsid w:val="009B648E"/>
    <w:rsid w:val="009C05C1"/>
    <w:rsid w:val="009D4359"/>
    <w:rsid w:val="009D51DC"/>
    <w:rsid w:val="009D6D36"/>
    <w:rsid w:val="009D74A7"/>
    <w:rsid w:val="009E4CED"/>
    <w:rsid w:val="009E68AE"/>
    <w:rsid w:val="009F4D6C"/>
    <w:rsid w:val="009F5647"/>
    <w:rsid w:val="009F5D48"/>
    <w:rsid w:val="009F66FB"/>
    <w:rsid w:val="00A032E9"/>
    <w:rsid w:val="00A14BA2"/>
    <w:rsid w:val="00A15244"/>
    <w:rsid w:val="00A16CD1"/>
    <w:rsid w:val="00A21027"/>
    <w:rsid w:val="00A237CA"/>
    <w:rsid w:val="00A264D4"/>
    <w:rsid w:val="00A267B0"/>
    <w:rsid w:val="00A305AE"/>
    <w:rsid w:val="00A35088"/>
    <w:rsid w:val="00A373B2"/>
    <w:rsid w:val="00A51633"/>
    <w:rsid w:val="00A522E5"/>
    <w:rsid w:val="00A54A24"/>
    <w:rsid w:val="00A6687B"/>
    <w:rsid w:val="00A76A3A"/>
    <w:rsid w:val="00A86248"/>
    <w:rsid w:val="00A9577C"/>
    <w:rsid w:val="00A96884"/>
    <w:rsid w:val="00AA21F3"/>
    <w:rsid w:val="00AA6F3F"/>
    <w:rsid w:val="00AB2E51"/>
    <w:rsid w:val="00AB4526"/>
    <w:rsid w:val="00AB4738"/>
    <w:rsid w:val="00AB6B6B"/>
    <w:rsid w:val="00AC33FA"/>
    <w:rsid w:val="00AC6F91"/>
    <w:rsid w:val="00AD2161"/>
    <w:rsid w:val="00AD26CC"/>
    <w:rsid w:val="00AD40CA"/>
    <w:rsid w:val="00AE7DBD"/>
    <w:rsid w:val="00AF0C06"/>
    <w:rsid w:val="00AF437D"/>
    <w:rsid w:val="00AF627E"/>
    <w:rsid w:val="00B0028C"/>
    <w:rsid w:val="00B00F0E"/>
    <w:rsid w:val="00B0470D"/>
    <w:rsid w:val="00B07E5A"/>
    <w:rsid w:val="00B16AB6"/>
    <w:rsid w:val="00B16B87"/>
    <w:rsid w:val="00B21B71"/>
    <w:rsid w:val="00B24771"/>
    <w:rsid w:val="00B248D5"/>
    <w:rsid w:val="00B26A78"/>
    <w:rsid w:val="00B2711F"/>
    <w:rsid w:val="00B457A6"/>
    <w:rsid w:val="00B47D1A"/>
    <w:rsid w:val="00B76D23"/>
    <w:rsid w:val="00B81AD4"/>
    <w:rsid w:val="00B857AD"/>
    <w:rsid w:val="00B8795B"/>
    <w:rsid w:val="00B92C7F"/>
    <w:rsid w:val="00B93211"/>
    <w:rsid w:val="00B9680C"/>
    <w:rsid w:val="00BA0280"/>
    <w:rsid w:val="00BA0B71"/>
    <w:rsid w:val="00BA4465"/>
    <w:rsid w:val="00BA72A0"/>
    <w:rsid w:val="00BB5510"/>
    <w:rsid w:val="00BC0A57"/>
    <w:rsid w:val="00BC28AD"/>
    <w:rsid w:val="00BC653E"/>
    <w:rsid w:val="00BC7CB9"/>
    <w:rsid w:val="00BD17B4"/>
    <w:rsid w:val="00BD19D8"/>
    <w:rsid w:val="00BE01E0"/>
    <w:rsid w:val="00BE0C91"/>
    <w:rsid w:val="00BE280B"/>
    <w:rsid w:val="00BE52B6"/>
    <w:rsid w:val="00BE5F40"/>
    <w:rsid w:val="00BF324C"/>
    <w:rsid w:val="00BF4630"/>
    <w:rsid w:val="00BF65BA"/>
    <w:rsid w:val="00C040FB"/>
    <w:rsid w:val="00C04619"/>
    <w:rsid w:val="00C04EB9"/>
    <w:rsid w:val="00C14C01"/>
    <w:rsid w:val="00C15B03"/>
    <w:rsid w:val="00C17E5B"/>
    <w:rsid w:val="00C23AEA"/>
    <w:rsid w:val="00C300D8"/>
    <w:rsid w:val="00C3198D"/>
    <w:rsid w:val="00C334DD"/>
    <w:rsid w:val="00C33E38"/>
    <w:rsid w:val="00C425A5"/>
    <w:rsid w:val="00C44196"/>
    <w:rsid w:val="00C44BDC"/>
    <w:rsid w:val="00C56752"/>
    <w:rsid w:val="00C65429"/>
    <w:rsid w:val="00C66BD9"/>
    <w:rsid w:val="00C84B88"/>
    <w:rsid w:val="00C924C0"/>
    <w:rsid w:val="00C957D2"/>
    <w:rsid w:val="00CA5643"/>
    <w:rsid w:val="00CA5AB9"/>
    <w:rsid w:val="00CB14D6"/>
    <w:rsid w:val="00CB7710"/>
    <w:rsid w:val="00CC1CC1"/>
    <w:rsid w:val="00CC4C35"/>
    <w:rsid w:val="00CC5969"/>
    <w:rsid w:val="00CC6EF8"/>
    <w:rsid w:val="00CD071D"/>
    <w:rsid w:val="00CE009F"/>
    <w:rsid w:val="00CE26B7"/>
    <w:rsid w:val="00CF3673"/>
    <w:rsid w:val="00CF4883"/>
    <w:rsid w:val="00D068CE"/>
    <w:rsid w:val="00D120B5"/>
    <w:rsid w:val="00D132E7"/>
    <w:rsid w:val="00D16AB1"/>
    <w:rsid w:val="00D24FE1"/>
    <w:rsid w:val="00D25102"/>
    <w:rsid w:val="00D47E81"/>
    <w:rsid w:val="00D52E66"/>
    <w:rsid w:val="00D55FB6"/>
    <w:rsid w:val="00D569B9"/>
    <w:rsid w:val="00D60699"/>
    <w:rsid w:val="00D62023"/>
    <w:rsid w:val="00D63AB5"/>
    <w:rsid w:val="00D666FD"/>
    <w:rsid w:val="00D66CA4"/>
    <w:rsid w:val="00D7608D"/>
    <w:rsid w:val="00D804CB"/>
    <w:rsid w:val="00D83E75"/>
    <w:rsid w:val="00D87255"/>
    <w:rsid w:val="00D91CE1"/>
    <w:rsid w:val="00D973A4"/>
    <w:rsid w:val="00DA08D4"/>
    <w:rsid w:val="00DA6BA9"/>
    <w:rsid w:val="00DB091D"/>
    <w:rsid w:val="00DB191A"/>
    <w:rsid w:val="00DB37DF"/>
    <w:rsid w:val="00DC5A33"/>
    <w:rsid w:val="00DC76BA"/>
    <w:rsid w:val="00DD11EC"/>
    <w:rsid w:val="00DD4737"/>
    <w:rsid w:val="00DD56DC"/>
    <w:rsid w:val="00DD75B8"/>
    <w:rsid w:val="00DE793C"/>
    <w:rsid w:val="00E031B3"/>
    <w:rsid w:val="00E046CF"/>
    <w:rsid w:val="00E06836"/>
    <w:rsid w:val="00E12340"/>
    <w:rsid w:val="00E1250A"/>
    <w:rsid w:val="00E13461"/>
    <w:rsid w:val="00E17F25"/>
    <w:rsid w:val="00E231D4"/>
    <w:rsid w:val="00E3079A"/>
    <w:rsid w:val="00E34A07"/>
    <w:rsid w:val="00E34B45"/>
    <w:rsid w:val="00E352CA"/>
    <w:rsid w:val="00E40E81"/>
    <w:rsid w:val="00E41DC8"/>
    <w:rsid w:val="00E42AA5"/>
    <w:rsid w:val="00E54713"/>
    <w:rsid w:val="00E57880"/>
    <w:rsid w:val="00E70CBF"/>
    <w:rsid w:val="00E70E4B"/>
    <w:rsid w:val="00E72B6E"/>
    <w:rsid w:val="00E755AC"/>
    <w:rsid w:val="00E81B39"/>
    <w:rsid w:val="00E826E5"/>
    <w:rsid w:val="00E85851"/>
    <w:rsid w:val="00E942F0"/>
    <w:rsid w:val="00EA2912"/>
    <w:rsid w:val="00EA35DE"/>
    <w:rsid w:val="00EA777F"/>
    <w:rsid w:val="00EB03CB"/>
    <w:rsid w:val="00EB2702"/>
    <w:rsid w:val="00EC1E2E"/>
    <w:rsid w:val="00ED043A"/>
    <w:rsid w:val="00ED7C84"/>
    <w:rsid w:val="00EE2A4F"/>
    <w:rsid w:val="00EE6A20"/>
    <w:rsid w:val="00EE7D4B"/>
    <w:rsid w:val="00EE7F52"/>
    <w:rsid w:val="00EF4970"/>
    <w:rsid w:val="00EF4E4C"/>
    <w:rsid w:val="00F12101"/>
    <w:rsid w:val="00F16685"/>
    <w:rsid w:val="00F238FA"/>
    <w:rsid w:val="00F24525"/>
    <w:rsid w:val="00F4769C"/>
    <w:rsid w:val="00F54479"/>
    <w:rsid w:val="00F55F6C"/>
    <w:rsid w:val="00F6090D"/>
    <w:rsid w:val="00F639AC"/>
    <w:rsid w:val="00F65C7B"/>
    <w:rsid w:val="00F667DD"/>
    <w:rsid w:val="00F72F1C"/>
    <w:rsid w:val="00F74B96"/>
    <w:rsid w:val="00F74C2E"/>
    <w:rsid w:val="00F771B6"/>
    <w:rsid w:val="00F85C4C"/>
    <w:rsid w:val="00F86EEE"/>
    <w:rsid w:val="00F87CB2"/>
    <w:rsid w:val="00F90D81"/>
    <w:rsid w:val="00F9473B"/>
    <w:rsid w:val="00F94E84"/>
    <w:rsid w:val="00FA1CC4"/>
    <w:rsid w:val="00FA601C"/>
    <w:rsid w:val="00FB1AAB"/>
    <w:rsid w:val="00FB50E5"/>
    <w:rsid w:val="00FC1907"/>
    <w:rsid w:val="00FC339E"/>
    <w:rsid w:val="00FC447C"/>
    <w:rsid w:val="00FC46F0"/>
    <w:rsid w:val="00FC4896"/>
    <w:rsid w:val="00FC5C87"/>
    <w:rsid w:val="00FC793C"/>
    <w:rsid w:val="00FF5488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98"/>
  </w:style>
  <w:style w:type="paragraph" w:styleId="Heading1">
    <w:name w:val="heading 1"/>
    <w:basedOn w:val="Normal"/>
    <w:next w:val="Normal"/>
    <w:link w:val="Heading1Char"/>
    <w:uiPriority w:val="9"/>
    <w:qFormat/>
    <w:rsid w:val="007C449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49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49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49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49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49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49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49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49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49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49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49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49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49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49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49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49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49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49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449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449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49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C449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C449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C449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C44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4498"/>
  </w:style>
  <w:style w:type="paragraph" w:styleId="ListParagraph">
    <w:name w:val="List Paragraph"/>
    <w:basedOn w:val="Normal"/>
    <w:uiPriority w:val="34"/>
    <w:qFormat/>
    <w:rsid w:val="007C44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49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49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49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49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C4498"/>
    <w:rPr>
      <w:i/>
      <w:iCs/>
    </w:rPr>
  </w:style>
  <w:style w:type="character" w:styleId="IntenseEmphasis">
    <w:name w:val="Intense Emphasis"/>
    <w:uiPriority w:val="21"/>
    <w:qFormat/>
    <w:rsid w:val="007C449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C449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C449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C449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498"/>
    <w:pPr>
      <w:outlineLvl w:val="9"/>
    </w:pPr>
  </w:style>
  <w:style w:type="table" w:styleId="TableGrid">
    <w:name w:val="Table Grid"/>
    <w:basedOn w:val="TableNormal"/>
    <w:uiPriority w:val="59"/>
    <w:rsid w:val="00714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8A6F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 w:bidi="ar-SA"/>
    </w:rPr>
  </w:style>
  <w:style w:type="character" w:customStyle="1" w:styleId="HeaderChar">
    <w:name w:val="Header Char"/>
    <w:basedOn w:val="DefaultParagraphFont"/>
    <w:link w:val="Header"/>
    <w:semiHidden/>
    <w:rsid w:val="008A6FEB"/>
    <w:rPr>
      <w:rFonts w:ascii="Times New Roman" w:eastAsia="Times New Roman" w:hAnsi="Times New Roman" w:cs="Times New Roman"/>
      <w:sz w:val="24"/>
      <w:szCs w:val="24"/>
      <w:lang w:val="hr-HR" w:eastAsia="ar-SA" w:bidi="ar-SA"/>
    </w:rPr>
  </w:style>
  <w:style w:type="paragraph" w:styleId="Footer">
    <w:name w:val="footer"/>
    <w:basedOn w:val="Normal"/>
    <w:link w:val="FooterChar"/>
    <w:unhideWhenUsed/>
    <w:rsid w:val="008A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EB"/>
  </w:style>
  <w:style w:type="character" w:styleId="Hyperlink">
    <w:name w:val="Hyperlink"/>
    <w:basedOn w:val="DefaultParagraphFont"/>
    <w:rsid w:val="00E85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5DF5-3021-449C-9FB6-DA89DADF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Došlić</dc:creator>
  <cp:lastModifiedBy>Privreda1</cp:lastModifiedBy>
  <cp:revision>277</cp:revision>
  <cp:lastPrinted>2022-04-07T08:05:00Z</cp:lastPrinted>
  <dcterms:created xsi:type="dcterms:W3CDTF">2015-02-24T09:24:00Z</dcterms:created>
  <dcterms:modified xsi:type="dcterms:W3CDTF">2022-08-23T09:32:00Z</dcterms:modified>
</cp:coreProperties>
</file>