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AE" w:rsidRPr="00846306" w:rsidRDefault="004058F7" w:rsidP="00E77A83">
      <w:pPr>
        <w:pStyle w:val="NoSpacing"/>
        <w:jc w:val="center"/>
      </w:pPr>
      <w:r w:rsidRPr="00846306">
        <w:rPr>
          <w:noProof/>
          <w:lang w:eastAsia="hr-HR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3321050</wp:posOffset>
            </wp:positionH>
            <wp:positionV relativeFrom="paragraph">
              <wp:posOffset>2540</wp:posOffset>
            </wp:positionV>
            <wp:extent cx="541020" cy="55624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56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306">
        <w:t>Bosna</w:t>
      </w:r>
      <w:r w:rsidRPr="00846306">
        <w:rPr>
          <w:spacing w:val="-6"/>
        </w:rPr>
        <w:t xml:space="preserve"> </w:t>
      </w:r>
      <w:r w:rsidRPr="00846306">
        <w:t>i</w:t>
      </w:r>
      <w:r w:rsidRPr="00846306">
        <w:rPr>
          <w:spacing w:val="-4"/>
        </w:rPr>
        <w:t xml:space="preserve"> </w:t>
      </w:r>
      <w:r w:rsidRPr="00846306">
        <w:t>Hercegovina</w:t>
      </w:r>
      <w:r w:rsidRPr="00846306">
        <w:tab/>
      </w:r>
      <w:r w:rsidR="00E77A83" w:rsidRPr="00846306">
        <w:tab/>
      </w:r>
      <w:r w:rsidR="00E77A83" w:rsidRPr="00846306">
        <w:tab/>
      </w:r>
      <w:r w:rsidR="00E77A83" w:rsidRPr="00846306">
        <w:tab/>
      </w:r>
      <w:r w:rsidR="00E77A83" w:rsidRPr="00846306">
        <w:tab/>
      </w:r>
      <w:r w:rsidR="00E77A83" w:rsidRPr="00846306">
        <w:tab/>
      </w:r>
      <w:r w:rsidRPr="00846306">
        <w:t>Bosnia and Herzegovina</w:t>
      </w:r>
    </w:p>
    <w:p w:rsidR="00BF08AE" w:rsidRPr="00846306" w:rsidRDefault="004058F7" w:rsidP="00E77A83">
      <w:pPr>
        <w:pStyle w:val="NoSpacing"/>
        <w:jc w:val="center"/>
      </w:pPr>
      <w:r w:rsidRPr="00846306">
        <w:t>Federacija Bosne</w:t>
      </w:r>
      <w:r w:rsidRPr="00846306">
        <w:rPr>
          <w:spacing w:val="-14"/>
        </w:rPr>
        <w:t xml:space="preserve"> </w:t>
      </w:r>
      <w:r w:rsidRPr="00846306">
        <w:t>i</w:t>
      </w:r>
      <w:r w:rsidRPr="00846306">
        <w:rPr>
          <w:spacing w:val="-7"/>
        </w:rPr>
        <w:t xml:space="preserve"> </w:t>
      </w:r>
      <w:r w:rsidRPr="00846306">
        <w:t>Hercegovine</w:t>
      </w:r>
      <w:r w:rsidRPr="00846306">
        <w:tab/>
      </w:r>
      <w:r w:rsidR="00E77A83" w:rsidRPr="00846306">
        <w:tab/>
      </w:r>
      <w:r w:rsidR="00E77A83" w:rsidRPr="00846306">
        <w:tab/>
      </w:r>
      <w:r w:rsidR="00E77A83" w:rsidRPr="00846306">
        <w:tab/>
      </w:r>
      <w:r w:rsidRPr="00846306">
        <w:t>Federation of Bosnia and</w:t>
      </w:r>
      <w:r w:rsidRPr="00846306">
        <w:rPr>
          <w:spacing w:val="-9"/>
        </w:rPr>
        <w:t xml:space="preserve"> </w:t>
      </w:r>
      <w:r w:rsidRPr="00846306">
        <w:t>Herzegovina</w:t>
      </w:r>
    </w:p>
    <w:p w:rsidR="00BF08AE" w:rsidRPr="00846306" w:rsidRDefault="004058F7" w:rsidP="00E77A83">
      <w:pPr>
        <w:pStyle w:val="NoSpacing"/>
        <w:ind w:firstLine="720"/>
      </w:pPr>
      <w:r w:rsidRPr="00846306">
        <w:t>Zeničko -</w:t>
      </w:r>
      <w:r w:rsidRPr="00846306">
        <w:rPr>
          <w:spacing w:val="-10"/>
        </w:rPr>
        <w:t xml:space="preserve"> </w:t>
      </w:r>
      <w:r w:rsidRPr="00846306">
        <w:t>dobojski</w:t>
      </w:r>
      <w:r w:rsidRPr="00846306">
        <w:rPr>
          <w:spacing w:val="-7"/>
        </w:rPr>
        <w:t xml:space="preserve"> </w:t>
      </w:r>
      <w:r w:rsidRPr="00846306">
        <w:t>kanton</w:t>
      </w:r>
      <w:r w:rsidRPr="00846306">
        <w:tab/>
      </w:r>
      <w:r w:rsidR="00E77A83" w:rsidRPr="00846306">
        <w:tab/>
      </w:r>
      <w:r w:rsidR="00E77A83" w:rsidRPr="00846306">
        <w:tab/>
      </w:r>
      <w:r w:rsidR="00E77A83" w:rsidRPr="00846306">
        <w:tab/>
      </w:r>
      <w:r w:rsidR="00E77A83" w:rsidRPr="00846306">
        <w:tab/>
        <w:t xml:space="preserve">        </w:t>
      </w:r>
      <w:r w:rsidRPr="00846306">
        <w:t>Zenica - Doboj</w:t>
      </w:r>
      <w:r w:rsidRPr="00846306">
        <w:rPr>
          <w:spacing w:val="-6"/>
        </w:rPr>
        <w:t xml:space="preserve"> </w:t>
      </w:r>
      <w:r w:rsidRPr="00846306">
        <w:t>Canton</w:t>
      </w:r>
    </w:p>
    <w:p w:rsidR="00BF08AE" w:rsidRPr="00846306" w:rsidRDefault="004058F7" w:rsidP="00E77A83">
      <w:pPr>
        <w:pStyle w:val="NoSpacing"/>
        <w:jc w:val="center"/>
        <w:rPr>
          <w:b/>
        </w:rPr>
      </w:pPr>
      <w:r w:rsidRPr="00846306">
        <w:rPr>
          <w:b/>
        </w:rPr>
        <w:t>OPĆINA</w:t>
      </w:r>
      <w:r w:rsidRPr="00846306">
        <w:rPr>
          <w:b/>
          <w:spacing w:val="-10"/>
        </w:rPr>
        <w:t xml:space="preserve"> </w:t>
      </w:r>
      <w:r w:rsidRPr="00846306">
        <w:rPr>
          <w:b/>
        </w:rPr>
        <w:t>BREZA</w:t>
      </w:r>
      <w:r w:rsidRPr="00846306">
        <w:rPr>
          <w:b/>
        </w:rPr>
        <w:tab/>
      </w:r>
      <w:r w:rsidR="00E77A83" w:rsidRPr="00846306">
        <w:rPr>
          <w:b/>
        </w:rPr>
        <w:tab/>
      </w:r>
      <w:r w:rsidR="00E77A83" w:rsidRPr="00846306">
        <w:rPr>
          <w:b/>
        </w:rPr>
        <w:tab/>
      </w:r>
      <w:r w:rsidR="00E77A83" w:rsidRPr="00846306">
        <w:rPr>
          <w:b/>
        </w:rPr>
        <w:tab/>
      </w:r>
      <w:r w:rsidR="00E77A83" w:rsidRPr="00846306">
        <w:rPr>
          <w:b/>
        </w:rPr>
        <w:tab/>
        <w:t xml:space="preserve">     </w:t>
      </w:r>
      <w:r w:rsidRPr="00846306">
        <w:rPr>
          <w:b/>
        </w:rPr>
        <w:t>MUNICIPALITY OF</w:t>
      </w:r>
      <w:r w:rsidRPr="00846306">
        <w:rPr>
          <w:b/>
          <w:spacing w:val="1"/>
        </w:rPr>
        <w:t xml:space="preserve"> </w:t>
      </w:r>
      <w:r w:rsidRPr="00846306">
        <w:rPr>
          <w:b/>
        </w:rPr>
        <w:t>BREZA</w:t>
      </w:r>
    </w:p>
    <w:p w:rsidR="00BF08AE" w:rsidRPr="00846306" w:rsidRDefault="00E77A83" w:rsidP="00E77A83">
      <w:pPr>
        <w:pStyle w:val="NoSpacing"/>
        <w:ind w:left="720"/>
      </w:pPr>
      <w:r w:rsidRPr="00846306">
        <w:t xml:space="preserve">       </w:t>
      </w:r>
      <w:r w:rsidR="004058F7" w:rsidRPr="00846306">
        <w:t>Općinski</w:t>
      </w:r>
      <w:r w:rsidR="004058F7" w:rsidRPr="00846306">
        <w:rPr>
          <w:spacing w:val="-10"/>
        </w:rPr>
        <w:t xml:space="preserve"> </w:t>
      </w:r>
      <w:r w:rsidR="004058F7" w:rsidRPr="00846306">
        <w:t>načelnik</w:t>
      </w:r>
      <w:r w:rsidR="004058F7" w:rsidRPr="00846306">
        <w:tab/>
      </w:r>
      <w:r w:rsidRPr="00846306">
        <w:tab/>
      </w:r>
      <w:r w:rsidRPr="00846306">
        <w:tab/>
      </w:r>
      <w:r w:rsidRPr="00846306">
        <w:tab/>
      </w:r>
      <w:r w:rsidRPr="00846306">
        <w:tab/>
      </w:r>
      <w:r w:rsidRPr="00846306">
        <w:tab/>
        <w:t xml:space="preserve">        </w:t>
      </w:r>
      <w:r w:rsidR="004058F7" w:rsidRPr="00846306">
        <w:t>Municipal Mayor</w:t>
      </w:r>
    </w:p>
    <w:p w:rsidR="00BF08AE" w:rsidRPr="00846306" w:rsidRDefault="00BF08AE" w:rsidP="00E77A83">
      <w:pPr>
        <w:pStyle w:val="BodyText"/>
        <w:spacing w:before="10"/>
        <w:jc w:val="both"/>
        <w:rPr>
          <w:sz w:val="22"/>
          <w:szCs w:val="22"/>
        </w:rPr>
      </w:pPr>
    </w:p>
    <w:p w:rsidR="00BF08AE" w:rsidRPr="00846306" w:rsidRDefault="004058F7" w:rsidP="00E77A83">
      <w:pPr>
        <w:pStyle w:val="BodyText"/>
        <w:spacing w:before="0"/>
        <w:ind w:left="119" w:firstLine="601"/>
        <w:jc w:val="both"/>
        <w:rPr>
          <w:sz w:val="22"/>
          <w:szCs w:val="22"/>
        </w:rPr>
      </w:pPr>
      <w:r w:rsidRPr="00846306">
        <w:rPr>
          <w:sz w:val="22"/>
          <w:szCs w:val="22"/>
        </w:rPr>
        <w:t xml:space="preserve">Na osnovu </w:t>
      </w:r>
      <w:r w:rsidR="00DC25DF" w:rsidRPr="00846306">
        <w:rPr>
          <w:sz w:val="22"/>
          <w:szCs w:val="22"/>
        </w:rPr>
        <w:t>člana 13. Zakona o principima lokalne samouprave u Fe</w:t>
      </w:r>
      <w:r w:rsidR="00FE4C6A">
        <w:rPr>
          <w:sz w:val="22"/>
          <w:szCs w:val="22"/>
        </w:rPr>
        <w:t>deraciji Bosne i Hercegovine („S</w:t>
      </w:r>
      <w:r w:rsidR="00DC25DF" w:rsidRPr="00846306">
        <w:rPr>
          <w:sz w:val="22"/>
          <w:szCs w:val="22"/>
        </w:rPr>
        <w:t xml:space="preserve">lužbene novine Federacije BiH“ broj: 49/06 i 51/09), </w:t>
      </w:r>
      <w:r w:rsidRPr="00846306">
        <w:rPr>
          <w:sz w:val="22"/>
          <w:szCs w:val="22"/>
        </w:rPr>
        <w:t xml:space="preserve">člana 39. Statuta Općine Breza („Službeni glasnik Općine Breza“, broj 7/21), </w:t>
      </w:r>
      <w:r w:rsidR="002F08D6" w:rsidRPr="00846306">
        <w:rPr>
          <w:sz w:val="22"/>
          <w:szCs w:val="22"/>
        </w:rPr>
        <w:t xml:space="preserve">Budžeta Općine Breza za 2023. godinu, </w:t>
      </w:r>
      <w:r w:rsidRPr="00846306">
        <w:rPr>
          <w:sz w:val="22"/>
          <w:szCs w:val="22"/>
        </w:rPr>
        <w:t>člana</w:t>
      </w:r>
      <w:r w:rsidR="00E77A83" w:rsidRPr="00846306">
        <w:rPr>
          <w:sz w:val="22"/>
          <w:szCs w:val="22"/>
        </w:rPr>
        <w:t xml:space="preserve"> </w:t>
      </w:r>
      <w:r w:rsidRPr="00846306">
        <w:rPr>
          <w:sz w:val="22"/>
          <w:szCs w:val="22"/>
        </w:rPr>
        <w:t>37. Odluke o izvršava</w:t>
      </w:r>
      <w:r w:rsidR="00E77A83" w:rsidRPr="00846306">
        <w:rPr>
          <w:sz w:val="22"/>
          <w:szCs w:val="22"/>
        </w:rPr>
        <w:t>nju Budžeta Općine Breza za 2023</w:t>
      </w:r>
      <w:r w:rsidRPr="00846306">
        <w:rPr>
          <w:sz w:val="22"/>
          <w:szCs w:val="22"/>
        </w:rPr>
        <w:t>. godinu (“Služben</w:t>
      </w:r>
      <w:r w:rsidR="002F08D6" w:rsidRPr="00846306">
        <w:rPr>
          <w:sz w:val="22"/>
          <w:szCs w:val="22"/>
        </w:rPr>
        <w:t>i glasnik Općine Breza”, broj 10</w:t>
      </w:r>
      <w:r w:rsidRPr="00846306">
        <w:rPr>
          <w:sz w:val="22"/>
          <w:szCs w:val="22"/>
        </w:rPr>
        <w:t>/2</w:t>
      </w:r>
      <w:r w:rsidR="002F08D6" w:rsidRPr="00846306">
        <w:rPr>
          <w:sz w:val="22"/>
          <w:szCs w:val="22"/>
        </w:rPr>
        <w:t>2</w:t>
      </w:r>
      <w:r w:rsidR="00DC25DF" w:rsidRPr="00846306">
        <w:rPr>
          <w:sz w:val="22"/>
          <w:szCs w:val="22"/>
        </w:rPr>
        <w:t xml:space="preserve">), </w:t>
      </w:r>
      <w:r w:rsidRPr="00846306">
        <w:rPr>
          <w:sz w:val="22"/>
          <w:szCs w:val="22"/>
        </w:rPr>
        <w:t>Odluke o načinu i postupku raspodjele sredstava za finansiranje sportskih aktivnosti („Službeni gl</w:t>
      </w:r>
      <w:r w:rsidR="00DC25DF" w:rsidRPr="00846306">
        <w:rPr>
          <w:sz w:val="22"/>
          <w:szCs w:val="22"/>
        </w:rPr>
        <w:t>a</w:t>
      </w:r>
      <w:r w:rsidR="009A233F" w:rsidRPr="00846306">
        <w:rPr>
          <w:sz w:val="22"/>
          <w:szCs w:val="22"/>
        </w:rPr>
        <w:t xml:space="preserve">snik Općine Breza“, broj 4/21), </w:t>
      </w:r>
      <w:r w:rsidR="002F08D6" w:rsidRPr="00846306">
        <w:rPr>
          <w:sz w:val="22"/>
          <w:szCs w:val="22"/>
        </w:rPr>
        <w:t>Odluke o izmjenama Odluke o načinu i postupku raspodjele sredstava za finansiranje sportskih aktivnosti („Službeni glasnik Općine Breza“ broj 7/21)</w:t>
      </w:r>
      <w:r w:rsidR="009A233F" w:rsidRPr="00846306">
        <w:rPr>
          <w:sz w:val="22"/>
          <w:szCs w:val="22"/>
        </w:rPr>
        <w:t xml:space="preserve"> i Odluke o  dopunama Odluke o načinu i postupku raspodjele sredstava za finansiranje sportskih aktivnosti („Službeni glasnik Općine Breza“ broj 6/23)</w:t>
      </w:r>
      <w:r w:rsidR="002F08D6" w:rsidRPr="00846306">
        <w:rPr>
          <w:sz w:val="22"/>
          <w:szCs w:val="22"/>
        </w:rPr>
        <w:t xml:space="preserve">, </w:t>
      </w:r>
      <w:r w:rsidRPr="00846306">
        <w:rPr>
          <w:sz w:val="22"/>
          <w:szCs w:val="22"/>
        </w:rPr>
        <w:t>Općinski načelnik objavljuje:</w:t>
      </w:r>
    </w:p>
    <w:p w:rsidR="00BF08AE" w:rsidRDefault="00BF08AE" w:rsidP="00E77A83">
      <w:pPr>
        <w:pStyle w:val="BodyText"/>
        <w:spacing w:before="7"/>
        <w:jc w:val="both"/>
        <w:rPr>
          <w:sz w:val="22"/>
          <w:szCs w:val="22"/>
        </w:rPr>
      </w:pPr>
    </w:p>
    <w:p w:rsidR="003B4821" w:rsidRPr="00846306" w:rsidRDefault="003B4821" w:rsidP="00E77A83">
      <w:pPr>
        <w:pStyle w:val="BodyText"/>
        <w:spacing w:before="7"/>
        <w:jc w:val="both"/>
        <w:rPr>
          <w:sz w:val="22"/>
          <w:szCs w:val="22"/>
        </w:rPr>
      </w:pPr>
    </w:p>
    <w:p w:rsidR="00BF08AE" w:rsidRPr="00846306" w:rsidRDefault="004058F7">
      <w:pPr>
        <w:pStyle w:val="Heading1"/>
        <w:rPr>
          <w:sz w:val="22"/>
          <w:szCs w:val="22"/>
        </w:rPr>
      </w:pPr>
      <w:r w:rsidRPr="00846306">
        <w:rPr>
          <w:sz w:val="22"/>
          <w:szCs w:val="22"/>
        </w:rPr>
        <w:t>J A V N I  P O Z I V</w:t>
      </w:r>
    </w:p>
    <w:p w:rsidR="00BF08AE" w:rsidRPr="00846306" w:rsidRDefault="004058F7">
      <w:pPr>
        <w:spacing w:before="43"/>
        <w:jc w:val="center"/>
        <w:rPr>
          <w:b/>
        </w:rPr>
      </w:pPr>
      <w:r w:rsidRPr="00846306">
        <w:rPr>
          <w:b/>
        </w:rPr>
        <w:t>Za dostavljanje</w:t>
      </w:r>
      <w:r w:rsidR="00E865CB">
        <w:rPr>
          <w:b/>
        </w:rPr>
        <w:t xml:space="preserve"> prijava za dodjelu sredstava za podršku </w:t>
      </w:r>
      <w:r w:rsidR="003B4821">
        <w:rPr>
          <w:b/>
        </w:rPr>
        <w:t>realizac</w:t>
      </w:r>
      <w:r w:rsidR="00E865CB">
        <w:rPr>
          <w:b/>
        </w:rPr>
        <w:t xml:space="preserve">iji </w:t>
      </w:r>
      <w:r w:rsidR="009A233F" w:rsidRPr="00846306">
        <w:rPr>
          <w:b/>
        </w:rPr>
        <w:t>projekt</w:t>
      </w:r>
      <w:r w:rsidR="00E865CB">
        <w:rPr>
          <w:b/>
        </w:rPr>
        <w:t>a</w:t>
      </w:r>
      <w:r w:rsidR="009A233F" w:rsidRPr="00846306">
        <w:rPr>
          <w:b/>
        </w:rPr>
        <w:t xml:space="preserve"> </w:t>
      </w:r>
      <w:r w:rsidRPr="00846306">
        <w:rPr>
          <w:b/>
        </w:rPr>
        <w:t>iz</w:t>
      </w:r>
    </w:p>
    <w:p w:rsidR="00BF08AE" w:rsidRPr="00846306" w:rsidRDefault="003B4821">
      <w:pPr>
        <w:spacing w:before="41"/>
        <w:ind w:right="1"/>
        <w:jc w:val="center"/>
        <w:rPr>
          <w:b/>
        </w:rPr>
      </w:pPr>
      <w:r>
        <w:rPr>
          <w:b/>
        </w:rPr>
        <w:t>o</w:t>
      </w:r>
      <w:r w:rsidR="00E865CB">
        <w:rPr>
          <w:b/>
        </w:rPr>
        <w:t>blasti sportske infrastrukture</w:t>
      </w:r>
      <w:r w:rsidR="009A233F" w:rsidRPr="00846306">
        <w:rPr>
          <w:b/>
        </w:rPr>
        <w:t xml:space="preserve"> iz </w:t>
      </w:r>
      <w:r w:rsidR="00EF4EC6" w:rsidRPr="00846306">
        <w:rPr>
          <w:b/>
        </w:rPr>
        <w:t>Budžeta Općine Breza za 2023</w:t>
      </w:r>
      <w:r w:rsidR="004058F7" w:rsidRPr="00846306">
        <w:rPr>
          <w:b/>
        </w:rPr>
        <w:t>. godinu.</w:t>
      </w:r>
    </w:p>
    <w:p w:rsidR="00BF08AE" w:rsidRPr="00846306" w:rsidRDefault="00BF08AE">
      <w:pPr>
        <w:pStyle w:val="BodyText"/>
        <w:spacing w:before="1"/>
        <w:rPr>
          <w:b/>
          <w:sz w:val="22"/>
          <w:szCs w:val="22"/>
        </w:rPr>
      </w:pPr>
    </w:p>
    <w:p w:rsidR="00BF08AE" w:rsidRPr="00846306" w:rsidRDefault="004058F7">
      <w:pPr>
        <w:pStyle w:val="BodyText"/>
        <w:spacing w:before="0"/>
        <w:ind w:right="3"/>
        <w:jc w:val="center"/>
        <w:rPr>
          <w:b/>
          <w:sz w:val="22"/>
          <w:szCs w:val="22"/>
        </w:rPr>
      </w:pPr>
      <w:r w:rsidRPr="00846306">
        <w:rPr>
          <w:b/>
          <w:sz w:val="22"/>
          <w:szCs w:val="22"/>
        </w:rPr>
        <w:t>I</w:t>
      </w:r>
    </w:p>
    <w:p w:rsidR="00BF08AE" w:rsidRPr="00846306" w:rsidRDefault="004058F7">
      <w:pPr>
        <w:pStyle w:val="BodyText"/>
        <w:spacing w:before="43"/>
        <w:ind w:right="1"/>
        <w:jc w:val="center"/>
        <w:rPr>
          <w:b/>
          <w:sz w:val="22"/>
          <w:szCs w:val="22"/>
        </w:rPr>
      </w:pPr>
      <w:r w:rsidRPr="00846306">
        <w:rPr>
          <w:b/>
          <w:sz w:val="22"/>
          <w:szCs w:val="22"/>
        </w:rPr>
        <w:t>(Predmet javnog poziva)</w:t>
      </w:r>
    </w:p>
    <w:p w:rsidR="00BF08AE" w:rsidRPr="00846306" w:rsidRDefault="00BF08AE">
      <w:pPr>
        <w:pStyle w:val="BodyText"/>
        <w:spacing w:before="1"/>
        <w:rPr>
          <w:sz w:val="22"/>
          <w:szCs w:val="22"/>
        </w:rPr>
      </w:pPr>
    </w:p>
    <w:p w:rsidR="00BF08AE" w:rsidRPr="00846306" w:rsidRDefault="004058F7" w:rsidP="00EF4EC6">
      <w:pPr>
        <w:pStyle w:val="BodyText"/>
        <w:spacing w:before="0" w:line="276" w:lineRule="auto"/>
        <w:ind w:left="119" w:right="116" w:firstLine="601"/>
        <w:jc w:val="both"/>
        <w:rPr>
          <w:sz w:val="22"/>
          <w:szCs w:val="22"/>
        </w:rPr>
      </w:pPr>
      <w:r w:rsidRPr="00846306">
        <w:rPr>
          <w:sz w:val="22"/>
          <w:szCs w:val="22"/>
        </w:rPr>
        <w:t>Raspisuje se Javni poziv za dostavljanje prijava za dodjelu sredstava</w:t>
      </w:r>
      <w:r w:rsidR="00EF4EC6" w:rsidRPr="00846306">
        <w:rPr>
          <w:sz w:val="22"/>
          <w:szCs w:val="22"/>
        </w:rPr>
        <w:t xml:space="preserve"> iz Budžeta Općine Breza za 2023</w:t>
      </w:r>
      <w:r w:rsidRPr="00846306">
        <w:rPr>
          <w:sz w:val="22"/>
          <w:szCs w:val="22"/>
        </w:rPr>
        <w:t>. godinu sa pozicije „</w:t>
      </w:r>
      <w:r w:rsidR="00EF4EC6" w:rsidRPr="00846306">
        <w:rPr>
          <w:sz w:val="22"/>
          <w:szCs w:val="22"/>
        </w:rPr>
        <w:t>Transfer za po</w:t>
      </w:r>
      <w:r w:rsidR="00DC25DF" w:rsidRPr="00846306">
        <w:rPr>
          <w:sz w:val="22"/>
          <w:szCs w:val="22"/>
        </w:rPr>
        <w:t xml:space="preserve">dršku </w:t>
      </w:r>
      <w:r w:rsidR="003B4821">
        <w:rPr>
          <w:sz w:val="22"/>
          <w:szCs w:val="22"/>
        </w:rPr>
        <w:t>realizaciji projekata iz oblasti sportske infrastrukture</w:t>
      </w:r>
      <w:r w:rsidR="00DC25DF" w:rsidRPr="00846306">
        <w:rPr>
          <w:sz w:val="22"/>
          <w:szCs w:val="22"/>
        </w:rPr>
        <w:t>“</w:t>
      </w:r>
      <w:r w:rsidRPr="00846306">
        <w:rPr>
          <w:sz w:val="22"/>
          <w:szCs w:val="22"/>
        </w:rPr>
        <w:t xml:space="preserve">, a u skladu sa Odlukom o načinu i postupku raspodjele </w:t>
      </w:r>
      <w:r w:rsidR="00EF4EC6" w:rsidRPr="00846306">
        <w:rPr>
          <w:sz w:val="22"/>
          <w:szCs w:val="22"/>
        </w:rPr>
        <w:t>sredstava za finansiranje sportskih aktivnosti</w:t>
      </w:r>
      <w:r w:rsidRPr="00846306">
        <w:rPr>
          <w:sz w:val="22"/>
          <w:szCs w:val="22"/>
        </w:rPr>
        <w:t xml:space="preserve"> („Službeni glasnik Općine Breza“, broj 4/21)</w:t>
      </w:r>
      <w:r w:rsidR="009A233F" w:rsidRPr="00846306">
        <w:rPr>
          <w:sz w:val="22"/>
          <w:szCs w:val="22"/>
        </w:rPr>
        <w:t xml:space="preserve">, </w:t>
      </w:r>
      <w:r w:rsidR="00DC25DF" w:rsidRPr="00846306">
        <w:rPr>
          <w:sz w:val="22"/>
          <w:szCs w:val="22"/>
        </w:rPr>
        <w:t>Odlukom</w:t>
      </w:r>
      <w:r w:rsidR="00EF4EC6" w:rsidRPr="00846306">
        <w:rPr>
          <w:sz w:val="22"/>
          <w:szCs w:val="22"/>
        </w:rPr>
        <w:t xml:space="preserve"> o izmjenama Odluke o načinu i postupku raspodjele sredstava za finansiranje sportskih aktivnosti („Službeni</w:t>
      </w:r>
      <w:r w:rsidR="00DC25DF" w:rsidRPr="00846306">
        <w:rPr>
          <w:sz w:val="22"/>
          <w:szCs w:val="22"/>
        </w:rPr>
        <w:t xml:space="preserve"> glasnik Općine Breza“ broj 7/21</w:t>
      </w:r>
      <w:r w:rsidR="00EF4EC6" w:rsidRPr="00846306">
        <w:rPr>
          <w:sz w:val="22"/>
          <w:szCs w:val="22"/>
        </w:rPr>
        <w:t>)</w:t>
      </w:r>
      <w:r w:rsidR="009A233F" w:rsidRPr="00846306">
        <w:rPr>
          <w:sz w:val="22"/>
          <w:szCs w:val="22"/>
        </w:rPr>
        <w:t xml:space="preserve"> </w:t>
      </w:r>
      <w:r w:rsidR="003B4821">
        <w:rPr>
          <w:sz w:val="22"/>
          <w:szCs w:val="22"/>
        </w:rPr>
        <w:t xml:space="preserve">i Odluke o </w:t>
      </w:r>
      <w:r w:rsidR="009A233F" w:rsidRPr="00846306">
        <w:rPr>
          <w:sz w:val="22"/>
          <w:szCs w:val="22"/>
        </w:rPr>
        <w:t>dopunama Odluke o načinu i postupku raspodjele sredstava za finansiranje sportskih aktivnosti („Službeni glasnik Općine Breza“ broj 6/23)</w:t>
      </w:r>
      <w:r w:rsidRPr="00846306">
        <w:rPr>
          <w:sz w:val="22"/>
          <w:szCs w:val="22"/>
        </w:rPr>
        <w:t>.</w:t>
      </w:r>
    </w:p>
    <w:p w:rsidR="00BF08AE" w:rsidRPr="00846306" w:rsidRDefault="00BF08AE">
      <w:pPr>
        <w:pStyle w:val="BodyText"/>
        <w:spacing w:before="9"/>
        <w:rPr>
          <w:sz w:val="22"/>
          <w:szCs w:val="22"/>
        </w:rPr>
      </w:pPr>
    </w:p>
    <w:p w:rsidR="00BF08AE" w:rsidRPr="00846306" w:rsidRDefault="004058F7">
      <w:pPr>
        <w:pStyle w:val="BodyText"/>
        <w:spacing w:before="0"/>
        <w:ind w:right="2"/>
        <w:jc w:val="center"/>
        <w:rPr>
          <w:b/>
          <w:sz w:val="22"/>
          <w:szCs w:val="22"/>
        </w:rPr>
      </w:pPr>
      <w:r w:rsidRPr="00846306">
        <w:rPr>
          <w:b/>
          <w:sz w:val="22"/>
          <w:szCs w:val="22"/>
        </w:rPr>
        <w:t>II</w:t>
      </w:r>
    </w:p>
    <w:p w:rsidR="00BF08AE" w:rsidRPr="00846306" w:rsidRDefault="004058F7">
      <w:pPr>
        <w:pStyle w:val="BodyText"/>
        <w:ind w:right="1"/>
        <w:jc w:val="center"/>
        <w:rPr>
          <w:b/>
          <w:sz w:val="22"/>
          <w:szCs w:val="22"/>
        </w:rPr>
      </w:pPr>
      <w:r w:rsidRPr="00846306">
        <w:rPr>
          <w:b/>
          <w:sz w:val="22"/>
          <w:szCs w:val="22"/>
        </w:rPr>
        <w:t>(Raspodjela sredstava)</w:t>
      </w:r>
    </w:p>
    <w:p w:rsidR="00BF08AE" w:rsidRPr="00846306" w:rsidRDefault="00BF08AE">
      <w:pPr>
        <w:pStyle w:val="BodyText"/>
        <w:spacing w:before="0"/>
        <w:rPr>
          <w:sz w:val="22"/>
          <w:szCs w:val="22"/>
        </w:rPr>
      </w:pPr>
    </w:p>
    <w:p w:rsidR="00BF08AE" w:rsidRPr="00846306" w:rsidRDefault="004058F7" w:rsidP="00EF4EC6">
      <w:pPr>
        <w:pStyle w:val="BodyText"/>
        <w:spacing w:before="1" w:line="276" w:lineRule="auto"/>
        <w:ind w:left="119" w:right="118" w:firstLine="601"/>
        <w:jc w:val="both"/>
        <w:rPr>
          <w:sz w:val="22"/>
          <w:szCs w:val="22"/>
        </w:rPr>
      </w:pPr>
      <w:r w:rsidRPr="00846306">
        <w:rPr>
          <w:sz w:val="22"/>
          <w:szCs w:val="22"/>
        </w:rPr>
        <w:t xml:space="preserve">Raspodjela sredstava za </w:t>
      </w:r>
      <w:r w:rsidR="003B4821">
        <w:rPr>
          <w:sz w:val="22"/>
          <w:szCs w:val="22"/>
        </w:rPr>
        <w:t>podršku realizaciji</w:t>
      </w:r>
      <w:r w:rsidRPr="00846306">
        <w:rPr>
          <w:sz w:val="22"/>
          <w:szCs w:val="22"/>
        </w:rPr>
        <w:t xml:space="preserve"> </w:t>
      </w:r>
      <w:r w:rsidR="009A233F" w:rsidRPr="00846306">
        <w:rPr>
          <w:sz w:val="22"/>
          <w:szCs w:val="22"/>
        </w:rPr>
        <w:t>projekata iz oblasti sport</w:t>
      </w:r>
      <w:r w:rsidR="003B4821">
        <w:rPr>
          <w:sz w:val="22"/>
          <w:szCs w:val="22"/>
        </w:rPr>
        <w:t>ske infrastrukture</w:t>
      </w:r>
      <w:r w:rsidRPr="00846306">
        <w:rPr>
          <w:sz w:val="22"/>
          <w:szCs w:val="22"/>
        </w:rPr>
        <w:t xml:space="preserve"> vršit će se prema Pro</w:t>
      </w:r>
      <w:r w:rsidR="00AA5363" w:rsidRPr="00846306">
        <w:rPr>
          <w:sz w:val="22"/>
          <w:szCs w:val="22"/>
        </w:rPr>
        <w:t>gramu utroška sredstava koji</w:t>
      </w:r>
      <w:r w:rsidR="003B4821">
        <w:rPr>
          <w:sz w:val="22"/>
          <w:szCs w:val="22"/>
        </w:rPr>
        <w:t xml:space="preserve"> </w:t>
      </w:r>
      <w:r w:rsidR="00EF4EC6" w:rsidRPr="00846306">
        <w:rPr>
          <w:sz w:val="22"/>
          <w:szCs w:val="22"/>
        </w:rPr>
        <w:t xml:space="preserve">na prijedlog </w:t>
      </w:r>
      <w:r w:rsidR="009A6965" w:rsidRPr="00846306">
        <w:rPr>
          <w:sz w:val="22"/>
          <w:szCs w:val="22"/>
        </w:rPr>
        <w:t xml:space="preserve">Komisije za </w:t>
      </w:r>
      <w:r w:rsidR="000618F9">
        <w:rPr>
          <w:sz w:val="22"/>
          <w:szCs w:val="22"/>
        </w:rPr>
        <w:t>način i postupak raspodjele sredstava za infrastrukturne projekte</w:t>
      </w:r>
      <w:r w:rsidR="009A6965" w:rsidRPr="00846306">
        <w:rPr>
          <w:sz w:val="22"/>
          <w:szCs w:val="22"/>
        </w:rPr>
        <w:t xml:space="preserve"> i </w:t>
      </w:r>
      <w:r w:rsidR="00EF4EC6" w:rsidRPr="00846306">
        <w:rPr>
          <w:sz w:val="22"/>
          <w:szCs w:val="22"/>
        </w:rPr>
        <w:t xml:space="preserve">Općinskog </w:t>
      </w:r>
      <w:r w:rsidRPr="00846306">
        <w:rPr>
          <w:sz w:val="22"/>
          <w:szCs w:val="22"/>
        </w:rPr>
        <w:t>načelnik</w:t>
      </w:r>
      <w:r w:rsidR="003B4821">
        <w:rPr>
          <w:sz w:val="22"/>
          <w:szCs w:val="22"/>
        </w:rPr>
        <w:t>a usvaja</w:t>
      </w:r>
      <w:r w:rsidR="00EF4EC6" w:rsidRPr="00846306">
        <w:rPr>
          <w:sz w:val="22"/>
          <w:szCs w:val="22"/>
        </w:rPr>
        <w:t xml:space="preserve"> Općinsko vijeće</w:t>
      </w:r>
      <w:r w:rsidR="00DF0E87" w:rsidRPr="00846306">
        <w:rPr>
          <w:sz w:val="22"/>
          <w:szCs w:val="22"/>
        </w:rPr>
        <w:t>,</w:t>
      </w:r>
      <w:r w:rsidR="009A6965" w:rsidRPr="00846306">
        <w:rPr>
          <w:sz w:val="22"/>
          <w:szCs w:val="22"/>
        </w:rPr>
        <w:t xml:space="preserve"> a</w:t>
      </w:r>
      <w:r w:rsidRPr="00846306">
        <w:rPr>
          <w:sz w:val="22"/>
          <w:szCs w:val="22"/>
        </w:rPr>
        <w:t xml:space="preserve"> na osnovu raspoloživih sredstava planirani</w:t>
      </w:r>
      <w:r w:rsidR="00EF4EC6" w:rsidRPr="00846306">
        <w:rPr>
          <w:sz w:val="22"/>
          <w:szCs w:val="22"/>
        </w:rPr>
        <w:t>h u Budžetu Općine Breza za 2023</w:t>
      </w:r>
      <w:r w:rsidR="003B4821">
        <w:rPr>
          <w:sz w:val="22"/>
          <w:szCs w:val="22"/>
        </w:rPr>
        <w:t>. godinu u okviru tekućeg transfera.</w:t>
      </w:r>
    </w:p>
    <w:p w:rsidR="00F26075" w:rsidRPr="00846306" w:rsidRDefault="00F26075">
      <w:pPr>
        <w:pStyle w:val="BodyText"/>
        <w:spacing w:before="0"/>
        <w:jc w:val="center"/>
        <w:rPr>
          <w:b/>
          <w:sz w:val="22"/>
          <w:szCs w:val="22"/>
        </w:rPr>
      </w:pPr>
    </w:p>
    <w:p w:rsidR="00BF08AE" w:rsidRPr="00846306" w:rsidRDefault="004058F7">
      <w:pPr>
        <w:pStyle w:val="BodyText"/>
        <w:spacing w:before="0"/>
        <w:jc w:val="center"/>
        <w:rPr>
          <w:b/>
          <w:sz w:val="22"/>
          <w:szCs w:val="22"/>
        </w:rPr>
      </w:pPr>
      <w:r w:rsidRPr="00846306">
        <w:rPr>
          <w:b/>
          <w:sz w:val="22"/>
          <w:szCs w:val="22"/>
        </w:rPr>
        <w:t>III</w:t>
      </w:r>
    </w:p>
    <w:p w:rsidR="00BF08AE" w:rsidRPr="00846306" w:rsidRDefault="004058F7">
      <w:pPr>
        <w:pStyle w:val="BodyText"/>
        <w:ind w:right="1"/>
        <w:jc w:val="center"/>
        <w:rPr>
          <w:b/>
          <w:sz w:val="22"/>
          <w:szCs w:val="22"/>
        </w:rPr>
      </w:pPr>
      <w:r w:rsidRPr="00846306">
        <w:rPr>
          <w:b/>
          <w:sz w:val="22"/>
          <w:szCs w:val="22"/>
        </w:rPr>
        <w:t>(Pravo sudjelovanja</w:t>
      </w:r>
      <w:r w:rsidR="00DC25DF" w:rsidRPr="00846306">
        <w:rPr>
          <w:b/>
          <w:sz w:val="22"/>
          <w:szCs w:val="22"/>
        </w:rPr>
        <w:t xml:space="preserve"> na Javnom pozivu</w:t>
      </w:r>
      <w:r w:rsidRPr="00846306">
        <w:rPr>
          <w:b/>
          <w:sz w:val="22"/>
          <w:szCs w:val="22"/>
        </w:rPr>
        <w:t>)</w:t>
      </w:r>
    </w:p>
    <w:p w:rsidR="00BF08AE" w:rsidRPr="00846306" w:rsidRDefault="00BF08AE">
      <w:pPr>
        <w:pStyle w:val="BodyText"/>
        <w:spacing w:before="3"/>
        <w:rPr>
          <w:sz w:val="22"/>
          <w:szCs w:val="22"/>
        </w:rPr>
      </w:pPr>
    </w:p>
    <w:p w:rsidR="00BF08AE" w:rsidRPr="00846306" w:rsidRDefault="005D63F1">
      <w:pPr>
        <w:pStyle w:val="ListParagraph"/>
        <w:numPr>
          <w:ilvl w:val="0"/>
          <w:numId w:val="5"/>
        </w:numPr>
        <w:tabs>
          <w:tab w:val="left" w:pos="388"/>
        </w:tabs>
        <w:spacing w:before="0" w:line="276" w:lineRule="auto"/>
        <w:ind w:right="258" w:firstLine="0"/>
      </w:pPr>
      <w:r>
        <w:t>Pravo na sudjelovanje u Javnom pozivu imaju n</w:t>
      </w:r>
      <w:r w:rsidR="004058F7" w:rsidRPr="00846306">
        <w:t xml:space="preserve">ositelji sportskih aktivnosti </w:t>
      </w:r>
      <w:r>
        <w:t xml:space="preserve">na području općine Breza </w:t>
      </w:r>
      <w:r w:rsidR="00DF0E87" w:rsidRPr="00846306">
        <w:t xml:space="preserve">ako ispunjavaju </w:t>
      </w:r>
      <w:r w:rsidR="004058F7" w:rsidRPr="00846306">
        <w:t>sljedeće</w:t>
      </w:r>
      <w:r w:rsidR="004058F7" w:rsidRPr="00846306">
        <w:rPr>
          <w:spacing w:val="-2"/>
        </w:rPr>
        <w:t xml:space="preserve"> </w:t>
      </w:r>
      <w:r w:rsidR="004058F7" w:rsidRPr="00846306">
        <w:t>uslove:</w:t>
      </w:r>
    </w:p>
    <w:p w:rsidR="00BF08AE" w:rsidRPr="00846306" w:rsidRDefault="004058F7" w:rsidP="00941CEF">
      <w:pPr>
        <w:pStyle w:val="ListParagraph"/>
        <w:numPr>
          <w:ilvl w:val="0"/>
          <w:numId w:val="6"/>
        </w:numPr>
        <w:tabs>
          <w:tab w:val="left" w:pos="400"/>
        </w:tabs>
        <w:spacing w:before="0" w:line="275" w:lineRule="exact"/>
      </w:pPr>
      <w:r w:rsidRPr="00846306">
        <w:t>da su osnovani i registrovani u</w:t>
      </w:r>
      <w:r w:rsidRPr="00846306">
        <w:rPr>
          <w:spacing w:val="1"/>
        </w:rPr>
        <w:t xml:space="preserve"> </w:t>
      </w:r>
      <w:r w:rsidRPr="00846306">
        <w:t>BiH,</w:t>
      </w:r>
    </w:p>
    <w:p w:rsidR="00BF08AE" w:rsidRPr="00846306" w:rsidRDefault="004058F7" w:rsidP="00941CEF">
      <w:pPr>
        <w:pStyle w:val="ListParagraph"/>
        <w:numPr>
          <w:ilvl w:val="0"/>
          <w:numId w:val="6"/>
        </w:numPr>
        <w:tabs>
          <w:tab w:val="left" w:pos="400"/>
        </w:tabs>
        <w:spacing w:before="43"/>
      </w:pPr>
      <w:r w:rsidRPr="00846306">
        <w:t>da imaju sjedište na području Općine Breza,</w:t>
      </w:r>
    </w:p>
    <w:p w:rsidR="00BF08AE" w:rsidRPr="00846306" w:rsidRDefault="004058F7" w:rsidP="00941CEF">
      <w:pPr>
        <w:pStyle w:val="ListParagraph"/>
        <w:numPr>
          <w:ilvl w:val="0"/>
          <w:numId w:val="6"/>
        </w:numPr>
        <w:tabs>
          <w:tab w:val="left" w:pos="386"/>
        </w:tabs>
      </w:pPr>
      <w:r w:rsidRPr="00846306">
        <w:t>da ih vode i predstavljaju državljani BiH,</w:t>
      </w:r>
    </w:p>
    <w:p w:rsidR="00BF08AE" w:rsidRPr="00846306" w:rsidRDefault="004058F7" w:rsidP="00941CEF">
      <w:pPr>
        <w:pStyle w:val="ListParagraph"/>
        <w:numPr>
          <w:ilvl w:val="0"/>
          <w:numId w:val="6"/>
        </w:numPr>
        <w:tabs>
          <w:tab w:val="left" w:pos="400"/>
        </w:tabs>
      </w:pPr>
      <w:r w:rsidRPr="00846306">
        <w:t>da ne obavljaju poslove i aktivnosti u ime neke političke</w:t>
      </w:r>
      <w:r w:rsidRPr="00846306">
        <w:rPr>
          <w:spacing w:val="-2"/>
        </w:rPr>
        <w:t xml:space="preserve"> </w:t>
      </w:r>
      <w:r w:rsidRPr="00846306">
        <w:t>stranke,</w:t>
      </w:r>
    </w:p>
    <w:p w:rsidR="00BF08AE" w:rsidRPr="00846306" w:rsidRDefault="004058F7" w:rsidP="00FD4CFA">
      <w:pPr>
        <w:pStyle w:val="ListParagraph"/>
        <w:numPr>
          <w:ilvl w:val="0"/>
          <w:numId w:val="6"/>
        </w:numPr>
        <w:tabs>
          <w:tab w:val="left" w:pos="400"/>
        </w:tabs>
        <w:spacing w:before="43"/>
      </w:pPr>
      <w:r w:rsidRPr="00846306">
        <w:t>da su opravdali namjenski utrošena sredstva iz prethodne godine, koja su im dodijeljena</w:t>
      </w:r>
      <w:r w:rsidRPr="00846306">
        <w:rPr>
          <w:spacing w:val="-26"/>
        </w:rPr>
        <w:t xml:space="preserve"> </w:t>
      </w:r>
      <w:r w:rsidRPr="00846306">
        <w:t>iz</w:t>
      </w:r>
      <w:r w:rsidR="00F26075" w:rsidRPr="00846306">
        <w:t xml:space="preserve"> </w:t>
      </w:r>
      <w:r w:rsidRPr="00846306">
        <w:t>Budžeta Općine Breza.</w:t>
      </w:r>
    </w:p>
    <w:p w:rsidR="00BF08AE" w:rsidRPr="00846306" w:rsidRDefault="004058F7">
      <w:pPr>
        <w:pStyle w:val="ListParagraph"/>
        <w:numPr>
          <w:ilvl w:val="0"/>
          <w:numId w:val="5"/>
        </w:numPr>
        <w:tabs>
          <w:tab w:val="left" w:pos="388"/>
        </w:tabs>
        <w:spacing w:before="71"/>
        <w:ind w:left="387"/>
      </w:pPr>
      <w:r w:rsidRPr="00846306">
        <w:t>Nositelji sportskih aktivnosti u smislu stava 1. ovog člana</w:t>
      </w:r>
      <w:r w:rsidRPr="00846306">
        <w:rPr>
          <w:spacing w:val="-3"/>
        </w:rPr>
        <w:t xml:space="preserve"> </w:t>
      </w:r>
      <w:r w:rsidRPr="00846306">
        <w:t>su:</w:t>
      </w:r>
    </w:p>
    <w:p w:rsidR="00BF08AE" w:rsidRPr="00846306" w:rsidRDefault="00F26075" w:rsidP="00941CEF">
      <w:pPr>
        <w:pStyle w:val="ListParagraph"/>
        <w:numPr>
          <w:ilvl w:val="0"/>
          <w:numId w:val="7"/>
        </w:numPr>
        <w:tabs>
          <w:tab w:val="left" w:pos="400"/>
        </w:tabs>
        <w:spacing w:before="43"/>
      </w:pPr>
      <w:r w:rsidRPr="00846306">
        <w:t>s</w:t>
      </w:r>
      <w:r w:rsidR="004058F7" w:rsidRPr="00846306">
        <w:t>portski</w:t>
      </w:r>
      <w:r w:rsidR="004058F7" w:rsidRPr="00846306">
        <w:rPr>
          <w:spacing w:val="-1"/>
        </w:rPr>
        <w:t xml:space="preserve"> </w:t>
      </w:r>
      <w:r w:rsidR="004058F7" w:rsidRPr="00846306">
        <w:t>klubovi,</w:t>
      </w:r>
    </w:p>
    <w:p w:rsidR="00BF08AE" w:rsidRPr="00846306" w:rsidRDefault="00F26075" w:rsidP="00941CEF">
      <w:pPr>
        <w:pStyle w:val="ListParagraph"/>
        <w:numPr>
          <w:ilvl w:val="0"/>
          <w:numId w:val="7"/>
        </w:numPr>
        <w:tabs>
          <w:tab w:val="left" w:pos="400"/>
        </w:tabs>
      </w:pPr>
      <w:r w:rsidRPr="00846306">
        <w:t>s</w:t>
      </w:r>
      <w:r w:rsidR="004058F7" w:rsidRPr="00846306">
        <w:t>portski klubovi i udruženja lica sa tjelesnim onesposobljenjima,</w:t>
      </w:r>
    </w:p>
    <w:p w:rsidR="00BF08AE" w:rsidRPr="00846306" w:rsidRDefault="00F26075" w:rsidP="00941CEF">
      <w:pPr>
        <w:pStyle w:val="ListParagraph"/>
        <w:numPr>
          <w:ilvl w:val="0"/>
          <w:numId w:val="7"/>
        </w:numPr>
        <w:tabs>
          <w:tab w:val="left" w:pos="386"/>
        </w:tabs>
        <w:spacing w:before="40"/>
      </w:pPr>
      <w:r w:rsidRPr="00846306">
        <w:lastRenderedPageBreak/>
        <w:t>s</w:t>
      </w:r>
      <w:r w:rsidR="004058F7" w:rsidRPr="00846306">
        <w:t>portska</w:t>
      </w:r>
      <w:r w:rsidR="004058F7" w:rsidRPr="00846306">
        <w:rPr>
          <w:spacing w:val="-2"/>
        </w:rPr>
        <w:t xml:space="preserve"> </w:t>
      </w:r>
      <w:r w:rsidR="004058F7" w:rsidRPr="00846306">
        <w:t>društva,</w:t>
      </w:r>
    </w:p>
    <w:p w:rsidR="00BF08AE" w:rsidRPr="00846306" w:rsidRDefault="00F26075" w:rsidP="00941CEF">
      <w:pPr>
        <w:pStyle w:val="ListParagraph"/>
        <w:numPr>
          <w:ilvl w:val="0"/>
          <w:numId w:val="7"/>
        </w:numPr>
        <w:tabs>
          <w:tab w:val="left" w:pos="400"/>
        </w:tabs>
      </w:pPr>
      <w:r w:rsidRPr="00846306">
        <w:t>s</w:t>
      </w:r>
      <w:r w:rsidR="004058F7" w:rsidRPr="00846306">
        <w:t>portski</w:t>
      </w:r>
      <w:r w:rsidR="004058F7" w:rsidRPr="00846306">
        <w:rPr>
          <w:spacing w:val="-1"/>
        </w:rPr>
        <w:t xml:space="preserve"> </w:t>
      </w:r>
      <w:r w:rsidR="004058F7" w:rsidRPr="00846306">
        <w:t>savezi,</w:t>
      </w:r>
    </w:p>
    <w:p w:rsidR="00BF08AE" w:rsidRPr="00846306" w:rsidRDefault="00F26075" w:rsidP="00957026">
      <w:pPr>
        <w:pStyle w:val="ListParagraph"/>
        <w:numPr>
          <w:ilvl w:val="0"/>
          <w:numId w:val="7"/>
        </w:numPr>
        <w:tabs>
          <w:tab w:val="left" w:pos="400"/>
        </w:tabs>
        <w:spacing w:before="43"/>
      </w:pPr>
      <w:r w:rsidRPr="00846306">
        <w:t>š</w:t>
      </w:r>
      <w:r w:rsidR="004058F7" w:rsidRPr="00846306">
        <w:t>kole sporta i druga pravna lica koja obavljaju djelatnost iz područja tjelesnog odgoja i</w:t>
      </w:r>
      <w:r w:rsidR="004058F7" w:rsidRPr="00846306">
        <w:rPr>
          <w:spacing w:val="-39"/>
        </w:rPr>
        <w:t xml:space="preserve"> </w:t>
      </w:r>
      <w:r w:rsidR="009A233F" w:rsidRPr="00846306">
        <w:t>sporta</w:t>
      </w:r>
      <w:r w:rsidR="004058F7" w:rsidRPr="00846306">
        <w:t>.</w:t>
      </w:r>
    </w:p>
    <w:p w:rsidR="00BF08AE" w:rsidRPr="00846306" w:rsidRDefault="00BF08AE">
      <w:pPr>
        <w:pStyle w:val="BodyText"/>
        <w:spacing w:before="1"/>
        <w:rPr>
          <w:sz w:val="22"/>
          <w:szCs w:val="22"/>
        </w:rPr>
      </w:pPr>
    </w:p>
    <w:p w:rsidR="00F26075" w:rsidRPr="00846306" w:rsidRDefault="00F26075">
      <w:pPr>
        <w:pStyle w:val="BodyText"/>
        <w:spacing w:before="0"/>
        <w:jc w:val="center"/>
        <w:rPr>
          <w:b/>
          <w:sz w:val="22"/>
          <w:szCs w:val="22"/>
        </w:rPr>
      </w:pPr>
    </w:p>
    <w:p w:rsidR="00BF08AE" w:rsidRPr="00846306" w:rsidRDefault="004058F7">
      <w:pPr>
        <w:pStyle w:val="BodyText"/>
        <w:spacing w:before="0"/>
        <w:jc w:val="center"/>
        <w:rPr>
          <w:b/>
          <w:sz w:val="22"/>
          <w:szCs w:val="22"/>
        </w:rPr>
      </w:pPr>
      <w:r w:rsidRPr="00846306">
        <w:rPr>
          <w:b/>
          <w:sz w:val="22"/>
          <w:szCs w:val="22"/>
        </w:rPr>
        <w:t>IV</w:t>
      </w:r>
    </w:p>
    <w:p w:rsidR="00BF08AE" w:rsidRPr="00846306" w:rsidRDefault="004058F7">
      <w:pPr>
        <w:pStyle w:val="BodyText"/>
        <w:spacing w:before="44"/>
        <w:jc w:val="center"/>
        <w:rPr>
          <w:b/>
          <w:sz w:val="22"/>
          <w:szCs w:val="22"/>
        </w:rPr>
      </w:pPr>
      <w:r w:rsidRPr="00846306">
        <w:rPr>
          <w:b/>
          <w:sz w:val="22"/>
          <w:szCs w:val="22"/>
        </w:rPr>
        <w:t>(Predmet finansiranja)</w:t>
      </w:r>
    </w:p>
    <w:p w:rsidR="00BF08AE" w:rsidRPr="00846306" w:rsidRDefault="00BF08AE">
      <w:pPr>
        <w:pStyle w:val="BodyText"/>
        <w:spacing w:before="1"/>
        <w:rPr>
          <w:b/>
          <w:sz w:val="22"/>
          <w:szCs w:val="22"/>
        </w:rPr>
      </w:pPr>
    </w:p>
    <w:p w:rsidR="00BF08AE" w:rsidRPr="00846306" w:rsidRDefault="004058F7" w:rsidP="009A233F">
      <w:pPr>
        <w:pStyle w:val="BodyText"/>
        <w:spacing w:before="0" w:line="276" w:lineRule="auto"/>
        <w:ind w:left="119" w:right="301" w:firstLine="601"/>
        <w:rPr>
          <w:sz w:val="22"/>
          <w:szCs w:val="22"/>
        </w:rPr>
      </w:pPr>
      <w:r w:rsidRPr="00846306">
        <w:rPr>
          <w:sz w:val="22"/>
          <w:szCs w:val="22"/>
        </w:rPr>
        <w:t xml:space="preserve">Pravo </w:t>
      </w:r>
      <w:r w:rsidR="005D63F1">
        <w:rPr>
          <w:sz w:val="22"/>
          <w:szCs w:val="22"/>
        </w:rPr>
        <w:t xml:space="preserve">podnošenje prijava </w:t>
      </w:r>
      <w:r w:rsidRPr="00846306">
        <w:rPr>
          <w:sz w:val="22"/>
          <w:szCs w:val="22"/>
        </w:rPr>
        <w:t>na dodjelu n</w:t>
      </w:r>
      <w:r w:rsidR="005D63F1">
        <w:rPr>
          <w:sz w:val="22"/>
          <w:szCs w:val="22"/>
        </w:rPr>
        <w:t>ovčanih sredstava su</w:t>
      </w:r>
      <w:r w:rsidRPr="00846306">
        <w:rPr>
          <w:sz w:val="22"/>
          <w:szCs w:val="22"/>
        </w:rPr>
        <w:t xml:space="preserve"> nositelji </w:t>
      </w:r>
      <w:r w:rsidR="005D63F1">
        <w:rPr>
          <w:sz w:val="22"/>
          <w:szCs w:val="22"/>
        </w:rPr>
        <w:t xml:space="preserve">sportskih </w:t>
      </w:r>
      <w:r w:rsidRPr="00846306">
        <w:rPr>
          <w:sz w:val="22"/>
          <w:szCs w:val="22"/>
        </w:rPr>
        <w:t>aktivnosti iz člana III. ovog poziva čije a</w:t>
      </w:r>
      <w:r w:rsidR="009A233F" w:rsidRPr="00846306">
        <w:rPr>
          <w:sz w:val="22"/>
          <w:szCs w:val="22"/>
        </w:rPr>
        <w:t xml:space="preserve">ktivnosti se odnose na </w:t>
      </w:r>
      <w:r w:rsidR="005D63F1">
        <w:rPr>
          <w:sz w:val="22"/>
          <w:szCs w:val="22"/>
        </w:rPr>
        <w:t xml:space="preserve">realizaciji </w:t>
      </w:r>
      <w:r w:rsidRPr="00846306">
        <w:rPr>
          <w:sz w:val="22"/>
          <w:szCs w:val="22"/>
        </w:rPr>
        <w:t xml:space="preserve">projekte </w:t>
      </w:r>
      <w:r w:rsidR="00B975B2">
        <w:rPr>
          <w:sz w:val="22"/>
          <w:szCs w:val="22"/>
        </w:rPr>
        <w:t>iz</w:t>
      </w:r>
      <w:r w:rsidRPr="00846306">
        <w:rPr>
          <w:sz w:val="22"/>
          <w:szCs w:val="22"/>
        </w:rPr>
        <w:t xml:space="preserve"> oblasti</w:t>
      </w:r>
      <w:r w:rsidRPr="00846306">
        <w:rPr>
          <w:spacing w:val="-2"/>
          <w:sz w:val="22"/>
          <w:szCs w:val="22"/>
        </w:rPr>
        <w:t xml:space="preserve"> </w:t>
      </w:r>
      <w:r w:rsidR="009A233F" w:rsidRPr="00846306">
        <w:rPr>
          <w:sz w:val="22"/>
          <w:szCs w:val="22"/>
        </w:rPr>
        <w:t>sport</w:t>
      </w:r>
      <w:r w:rsidR="005D63F1">
        <w:rPr>
          <w:sz w:val="22"/>
          <w:szCs w:val="22"/>
        </w:rPr>
        <w:t>ske</w:t>
      </w:r>
      <w:r w:rsidR="005D63F1" w:rsidRPr="005D63F1">
        <w:rPr>
          <w:sz w:val="22"/>
          <w:szCs w:val="22"/>
        </w:rPr>
        <w:t xml:space="preserve"> </w:t>
      </w:r>
      <w:r w:rsidR="005D63F1">
        <w:rPr>
          <w:sz w:val="22"/>
          <w:szCs w:val="22"/>
        </w:rPr>
        <w:t>infrastruktur</w:t>
      </w:r>
      <w:r w:rsidR="005D63F1" w:rsidRPr="00846306">
        <w:rPr>
          <w:sz w:val="22"/>
          <w:szCs w:val="22"/>
        </w:rPr>
        <w:t>e</w:t>
      </w:r>
      <w:r w:rsidR="005D63F1">
        <w:rPr>
          <w:sz w:val="22"/>
          <w:szCs w:val="22"/>
        </w:rPr>
        <w:t>.</w:t>
      </w:r>
    </w:p>
    <w:p w:rsidR="005D63F1" w:rsidRDefault="005D63F1">
      <w:pPr>
        <w:pStyle w:val="BodyText"/>
        <w:spacing w:before="44"/>
        <w:ind w:right="1"/>
        <w:jc w:val="center"/>
        <w:rPr>
          <w:b/>
          <w:sz w:val="22"/>
          <w:szCs w:val="22"/>
        </w:rPr>
      </w:pPr>
    </w:p>
    <w:p w:rsidR="00BF08AE" w:rsidRPr="00846306" w:rsidRDefault="004058F7">
      <w:pPr>
        <w:pStyle w:val="BodyText"/>
        <w:spacing w:before="44"/>
        <w:ind w:right="1"/>
        <w:jc w:val="center"/>
        <w:rPr>
          <w:b/>
          <w:sz w:val="22"/>
          <w:szCs w:val="22"/>
        </w:rPr>
      </w:pPr>
      <w:r w:rsidRPr="00846306">
        <w:rPr>
          <w:b/>
          <w:sz w:val="22"/>
          <w:szCs w:val="22"/>
        </w:rPr>
        <w:t>V</w:t>
      </w:r>
    </w:p>
    <w:p w:rsidR="00BF08AE" w:rsidRPr="00846306" w:rsidRDefault="004058F7">
      <w:pPr>
        <w:pStyle w:val="BodyText"/>
        <w:spacing w:before="40"/>
        <w:jc w:val="center"/>
        <w:rPr>
          <w:b/>
          <w:sz w:val="22"/>
          <w:szCs w:val="22"/>
        </w:rPr>
      </w:pPr>
      <w:r w:rsidRPr="00846306">
        <w:rPr>
          <w:b/>
          <w:sz w:val="22"/>
          <w:szCs w:val="22"/>
        </w:rPr>
        <w:t>(</w:t>
      </w:r>
      <w:r w:rsidR="00E43E98" w:rsidRPr="00846306">
        <w:rPr>
          <w:b/>
          <w:sz w:val="22"/>
          <w:szCs w:val="22"/>
        </w:rPr>
        <w:t>Potrebna dokumentacija</w:t>
      </w:r>
      <w:r w:rsidRPr="00846306">
        <w:rPr>
          <w:b/>
          <w:sz w:val="22"/>
          <w:szCs w:val="22"/>
        </w:rPr>
        <w:t>)</w:t>
      </w:r>
    </w:p>
    <w:p w:rsidR="00BF08AE" w:rsidRPr="00846306" w:rsidRDefault="00BF08AE">
      <w:pPr>
        <w:pStyle w:val="BodyText"/>
        <w:spacing w:before="1"/>
        <w:rPr>
          <w:b/>
          <w:sz w:val="22"/>
          <w:szCs w:val="22"/>
        </w:rPr>
      </w:pPr>
    </w:p>
    <w:p w:rsidR="00BF08AE" w:rsidRPr="00846306" w:rsidRDefault="004058F7" w:rsidP="00F26075">
      <w:pPr>
        <w:pStyle w:val="BodyText"/>
        <w:spacing w:before="1"/>
        <w:ind w:left="119" w:firstLine="601"/>
        <w:rPr>
          <w:sz w:val="22"/>
          <w:szCs w:val="22"/>
        </w:rPr>
      </w:pPr>
      <w:r w:rsidRPr="00846306">
        <w:rPr>
          <w:sz w:val="22"/>
          <w:szCs w:val="22"/>
        </w:rPr>
        <w:t xml:space="preserve">Svi podnositelji prijava za dodjelu </w:t>
      </w:r>
      <w:r w:rsidR="00B975B2">
        <w:rPr>
          <w:sz w:val="22"/>
          <w:szCs w:val="22"/>
        </w:rPr>
        <w:t xml:space="preserve">novčanih </w:t>
      </w:r>
      <w:r w:rsidRPr="00846306">
        <w:rPr>
          <w:sz w:val="22"/>
          <w:szCs w:val="22"/>
        </w:rPr>
        <w:t>sredstava, a u vezi aktivnosti iz člana IV. obavezni su dostaviti</w:t>
      </w:r>
      <w:r w:rsidR="00F26075" w:rsidRPr="00846306">
        <w:rPr>
          <w:sz w:val="22"/>
          <w:szCs w:val="22"/>
        </w:rPr>
        <w:t xml:space="preserve"> </w:t>
      </w:r>
      <w:r w:rsidRPr="00846306">
        <w:rPr>
          <w:sz w:val="22"/>
          <w:szCs w:val="22"/>
        </w:rPr>
        <w:t>sljedeću dokumentaciju:</w:t>
      </w:r>
    </w:p>
    <w:p w:rsidR="00BF08AE" w:rsidRPr="00846306" w:rsidRDefault="00DA79FC" w:rsidP="00DA79FC">
      <w:pPr>
        <w:pStyle w:val="BodyText"/>
        <w:numPr>
          <w:ilvl w:val="0"/>
          <w:numId w:val="11"/>
        </w:numPr>
        <w:spacing w:before="1"/>
        <w:rPr>
          <w:sz w:val="22"/>
          <w:szCs w:val="22"/>
        </w:rPr>
      </w:pPr>
      <w:r w:rsidRPr="00846306">
        <w:rPr>
          <w:sz w:val="22"/>
          <w:szCs w:val="22"/>
        </w:rPr>
        <w:t>Elektronski</w:t>
      </w:r>
      <w:r w:rsidR="004058F7" w:rsidRPr="00846306">
        <w:rPr>
          <w:sz w:val="22"/>
          <w:szCs w:val="22"/>
        </w:rPr>
        <w:t xml:space="preserve"> popunjen prijavni</w:t>
      </w:r>
      <w:r w:rsidR="004058F7" w:rsidRPr="00846306">
        <w:rPr>
          <w:spacing w:val="-1"/>
          <w:sz w:val="22"/>
          <w:szCs w:val="22"/>
        </w:rPr>
        <w:t xml:space="preserve"> </w:t>
      </w:r>
      <w:r w:rsidR="004058F7" w:rsidRPr="00846306">
        <w:rPr>
          <w:sz w:val="22"/>
          <w:szCs w:val="22"/>
        </w:rPr>
        <w:t>obrazac,</w:t>
      </w:r>
      <w:r w:rsidRPr="00846306">
        <w:rPr>
          <w:sz w:val="22"/>
          <w:szCs w:val="22"/>
        </w:rPr>
        <w:t xml:space="preserve"> potpisan i ovjeren pečatom pravne osobe,</w:t>
      </w:r>
    </w:p>
    <w:p w:rsidR="009A6965" w:rsidRPr="00846306" w:rsidRDefault="004058F7" w:rsidP="00DA79FC">
      <w:pPr>
        <w:pStyle w:val="BodyText"/>
        <w:numPr>
          <w:ilvl w:val="0"/>
          <w:numId w:val="11"/>
        </w:numPr>
        <w:spacing w:before="1"/>
        <w:rPr>
          <w:sz w:val="22"/>
          <w:szCs w:val="22"/>
        </w:rPr>
      </w:pPr>
      <w:r w:rsidRPr="00846306">
        <w:rPr>
          <w:sz w:val="22"/>
          <w:szCs w:val="22"/>
        </w:rPr>
        <w:t>Uvjerenje o poreznoj registraciji - ID</w:t>
      </w:r>
      <w:r w:rsidRPr="00846306">
        <w:rPr>
          <w:spacing w:val="-3"/>
          <w:sz w:val="22"/>
          <w:szCs w:val="22"/>
        </w:rPr>
        <w:t xml:space="preserve"> </w:t>
      </w:r>
      <w:r w:rsidRPr="00846306">
        <w:rPr>
          <w:sz w:val="22"/>
          <w:szCs w:val="22"/>
        </w:rPr>
        <w:t>broj,</w:t>
      </w:r>
    </w:p>
    <w:p w:rsidR="009A6965" w:rsidRPr="00846306" w:rsidRDefault="004058F7" w:rsidP="00DA79FC">
      <w:pPr>
        <w:pStyle w:val="BodyText"/>
        <w:numPr>
          <w:ilvl w:val="0"/>
          <w:numId w:val="11"/>
        </w:numPr>
        <w:spacing w:before="1"/>
        <w:rPr>
          <w:sz w:val="22"/>
          <w:szCs w:val="22"/>
        </w:rPr>
      </w:pPr>
      <w:r w:rsidRPr="00846306">
        <w:rPr>
          <w:sz w:val="22"/>
          <w:szCs w:val="22"/>
        </w:rPr>
        <w:t>Izvod iz registra udruženja (ne stariji od tri</w:t>
      </w:r>
      <w:r w:rsidRPr="00846306">
        <w:rPr>
          <w:spacing w:val="-3"/>
          <w:sz w:val="22"/>
          <w:szCs w:val="22"/>
        </w:rPr>
        <w:t xml:space="preserve"> </w:t>
      </w:r>
      <w:r w:rsidRPr="00846306">
        <w:rPr>
          <w:sz w:val="22"/>
          <w:szCs w:val="22"/>
        </w:rPr>
        <w:t>mjeseca),</w:t>
      </w:r>
    </w:p>
    <w:p w:rsidR="009A6965" w:rsidRPr="00846306" w:rsidRDefault="00B975B2" w:rsidP="00DA79FC">
      <w:pPr>
        <w:pStyle w:val="BodyText"/>
        <w:numPr>
          <w:ilvl w:val="0"/>
          <w:numId w:val="11"/>
        </w:numPr>
        <w:spacing w:before="1"/>
        <w:rPr>
          <w:sz w:val="22"/>
          <w:szCs w:val="22"/>
        </w:rPr>
      </w:pPr>
      <w:r w:rsidRPr="00846306">
        <w:rPr>
          <w:sz w:val="22"/>
          <w:szCs w:val="22"/>
        </w:rPr>
        <w:t>Rješenje o razvrstavanju prema djelatnosti izdatog od nadležnog zavoda za statistiku</w:t>
      </w:r>
      <w:r>
        <w:rPr>
          <w:sz w:val="22"/>
          <w:szCs w:val="22"/>
        </w:rPr>
        <w:t>,</w:t>
      </w:r>
    </w:p>
    <w:p w:rsidR="00DA79FC" w:rsidRPr="00846306" w:rsidRDefault="00B975B2" w:rsidP="00DA79FC">
      <w:pPr>
        <w:pStyle w:val="BodyText"/>
        <w:numPr>
          <w:ilvl w:val="0"/>
          <w:numId w:val="11"/>
        </w:numPr>
        <w:spacing w:before="1"/>
        <w:rPr>
          <w:sz w:val="22"/>
          <w:szCs w:val="22"/>
        </w:rPr>
      </w:pPr>
      <w:r w:rsidRPr="00846306">
        <w:rPr>
          <w:sz w:val="22"/>
          <w:szCs w:val="22"/>
        </w:rPr>
        <w:t>Potvrdu poslovne banke o vlasništvu i broju transakcijskog računa i da isti nije blokiran</w:t>
      </w:r>
      <w:r w:rsidRPr="00846306">
        <w:rPr>
          <w:spacing w:val="-25"/>
          <w:sz w:val="22"/>
          <w:szCs w:val="22"/>
        </w:rPr>
        <w:t xml:space="preserve"> </w:t>
      </w:r>
      <w:r w:rsidRPr="00846306">
        <w:rPr>
          <w:spacing w:val="-2"/>
          <w:sz w:val="22"/>
          <w:szCs w:val="22"/>
        </w:rPr>
        <w:t xml:space="preserve">(ne </w:t>
      </w:r>
      <w:r w:rsidRPr="00846306">
        <w:rPr>
          <w:sz w:val="22"/>
          <w:szCs w:val="22"/>
        </w:rPr>
        <w:t>stariji od tri mjeseca),</w:t>
      </w:r>
    </w:p>
    <w:p w:rsidR="00DA79FC" w:rsidRPr="00846306" w:rsidRDefault="00DA79FC" w:rsidP="00DA79FC">
      <w:pPr>
        <w:pStyle w:val="BodyText"/>
        <w:numPr>
          <w:ilvl w:val="0"/>
          <w:numId w:val="11"/>
        </w:numPr>
        <w:spacing w:before="1"/>
        <w:rPr>
          <w:sz w:val="22"/>
          <w:szCs w:val="22"/>
        </w:rPr>
      </w:pPr>
      <w:r w:rsidRPr="00846306">
        <w:rPr>
          <w:sz w:val="22"/>
          <w:szCs w:val="22"/>
        </w:rPr>
        <w:t xml:space="preserve">Detaljan </w:t>
      </w:r>
      <w:r w:rsidR="00846306" w:rsidRPr="00846306">
        <w:rPr>
          <w:sz w:val="22"/>
          <w:szCs w:val="22"/>
        </w:rPr>
        <w:t>opis projekta,</w:t>
      </w:r>
    </w:p>
    <w:p w:rsidR="00DF0E87" w:rsidRDefault="004058F7" w:rsidP="00DA79FC">
      <w:pPr>
        <w:pStyle w:val="BodyText"/>
        <w:numPr>
          <w:ilvl w:val="0"/>
          <w:numId w:val="11"/>
        </w:numPr>
        <w:spacing w:before="1"/>
        <w:rPr>
          <w:sz w:val="22"/>
          <w:szCs w:val="22"/>
        </w:rPr>
      </w:pPr>
      <w:r w:rsidRPr="00846306">
        <w:rPr>
          <w:sz w:val="22"/>
          <w:szCs w:val="22"/>
        </w:rPr>
        <w:t>Bilans</w:t>
      </w:r>
      <w:r w:rsidR="009A6965" w:rsidRPr="00846306">
        <w:rPr>
          <w:sz w:val="22"/>
          <w:szCs w:val="22"/>
        </w:rPr>
        <w:t xml:space="preserve"> stanja i bilans uspjeha za 2022</w:t>
      </w:r>
      <w:r w:rsidRPr="00846306">
        <w:rPr>
          <w:sz w:val="22"/>
          <w:szCs w:val="22"/>
        </w:rPr>
        <w:t>.</w:t>
      </w:r>
      <w:r w:rsidRPr="00846306">
        <w:rPr>
          <w:spacing w:val="-5"/>
          <w:sz w:val="22"/>
          <w:szCs w:val="22"/>
        </w:rPr>
        <w:t xml:space="preserve"> </w:t>
      </w:r>
      <w:r w:rsidRPr="00846306">
        <w:rPr>
          <w:sz w:val="22"/>
          <w:szCs w:val="22"/>
        </w:rPr>
        <w:t>godinu.</w:t>
      </w:r>
    </w:p>
    <w:p w:rsidR="00271256" w:rsidRPr="00846306" w:rsidRDefault="00271256" w:rsidP="00DA79FC">
      <w:pPr>
        <w:pStyle w:val="BodyText"/>
        <w:numPr>
          <w:ilvl w:val="0"/>
          <w:numId w:val="11"/>
        </w:numPr>
        <w:spacing w:before="1"/>
        <w:rPr>
          <w:sz w:val="22"/>
          <w:szCs w:val="22"/>
        </w:rPr>
      </w:pPr>
      <w:r>
        <w:rPr>
          <w:sz w:val="22"/>
          <w:szCs w:val="22"/>
        </w:rPr>
        <w:t>Dokaz o vlasništvu sportskog objekta ili ugovor o korištenju istog.</w:t>
      </w:r>
    </w:p>
    <w:p w:rsidR="00BF08AE" w:rsidRPr="00846306" w:rsidRDefault="004058F7" w:rsidP="00DA79FC">
      <w:pPr>
        <w:pStyle w:val="BodyText"/>
        <w:spacing w:before="77" w:line="276" w:lineRule="auto"/>
        <w:ind w:left="119" w:right="51" w:firstLine="601"/>
        <w:jc w:val="both"/>
        <w:rPr>
          <w:sz w:val="22"/>
          <w:szCs w:val="22"/>
        </w:rPr>
      </w:pPr>
      <w:r w:rsidRPr="00846306">
        <w:rPr>
          <w:sz w:val="22"/>
          <w:szCs w:val="22"/>
        </w:rPr>
        <w:t>Svi dokumenti koji se predaju moraju biti originalni ili ovjere</w:t>
      </w:r>
      <w:r w:rsidR="00DA79FC" w:rsidRPr="00846306">
        <w:rPr>
          <w:sz w:val="22"/>
          <w:szCs w:val="22"/>
        </w:rPr>
        <w:t xml:space="preserve">ne fotokopije ne starije od tri </w:t>
      </w:r>
      <w:r w:rsidR="00DF0E87" w:rsidRPr="00846306">
        <w:rPr>
          <w:sz w:val="22"/>
          <w:szCs w:val="22"/>
        </w:rPr>
        <w:t>mjeseca</w:t>
      </w:r>
      <w:r w:rsidRPr="00846306">
        <w:rPr>
          <w:sz w:val="22"/>
          <w:szCs w:val="22"/>
        </w:rPr>
        <w:t>.</w:t>
      </w:r>
    </w:p>
    <w:p w:rsidR="00BF08AE" w:rsidRPr="00846306" w:rsidRDefault="004058F7">
      <w:pPr>
        <w:pStyle w:val="BodyText"/>
        <w:spacing w:before="0" w:line="275" w:lineRule="exact"/>
        <w:jc w:val="center"/>
        <w:rPr>
          <w:b/>
          <w:sz w:val="22"/>
          <w:szCs w:val="22"/>
        </w:rPr>
      </w:pPr>
      <w:r w:rsidRPr="00846306">
        <w:rPr>
          <w:b/>
          <w:sz w:val="22"/>
          <w:szCs w:val="22"/>
        </w:rPr>
        <w:t>VI</w:t>
      </w:r>
    </w:p>
    <w:p w:rsidR="004B1AE2" w:rsidRPr="00846306" w:rsidRDefault="004B1AE2" w:rsidP="004B1AE2">
      <w:pPr>
        <w:pStyle w:val="BodyText"/>
        <w:rPr>
          <w:b/>
          <w:sz w:val="22"/>
          <w:szCs w:val="22"/>
        </w:rPr>
      </w:pPr>
    </w:p>
    <w:p w:rsidR="00DA79FC" w:rsidRDefault="00271256" w:rsidP="00271256">
      <w:pPr>
        <w:pStyle w:val="Body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(Kriteriji za raspodjelu sredstava)</w:t>
      </w:r>
    </w:p>
    <w:p w:rsidR="00271256" w:rsidRDefault="00271256" w:rsidP="00271256">
      <w:pPr>
        <w:pStyle w:val="BodyText"/>
        <w:jc w:val="center"/>
        <w:rPr>
          <w:b/>
          <w:sz w:val="22"/>
          <w:szCs w:val="22"/>
        </w:rPr>
      </w:pPr>
    </w:p>
    <w:p w:rsidR="00271256" w:rsidRDefault="00271256" w:rsidP="00271256">
      <w:pPr>
        <w:pStyle w:val="BodyText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Opći kriteriji za raspodjelu sredstava za infrastrukturne projekte u oblasti sporta</w:t>
      </w:r>
      <w:r w:rsidR="003B4821">
        <w:rPr>
          <w:sz w:val="22"/>
          <w:szCs w:val="22"/>
        </w:rPr>
        <w:t xml:space="preserve"> u okviru tekućeg transfera</w:t>
      </w:r>
      <w:r>
        <w:rPr>
          <w:sz w:val="22"/>
          <w:szCs w:val="22"/>
        </w:rPr>
        <w:t xml:space="preserve"> su;</w:t>
      </w:r>
    </w:p>
    <w:p w:rsidR="00271256" w:rsidRDefault="00271256" w:rsidP="00271256">
      <w:pPr>
        <w:pStyle w:val="BodyTex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Kvalitet kandidovanog projekta,</w:t>
      </w:r>
    </w:p>
    <w:p w:rsidR="00271256" w:rsidRDefault="003B4821" w:rsidP="00271256">
      <w:pPr>
        <w:pStyle w:val="BodyTex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udjelu</w:t>
      </w:r>
      <w:r w:rsidR="00271256">
        <w:rPr>
          <w:sz w:val="22"/>
          <w:szCs w:val="22"/>
        </w:rPr>
        <w:t xml:space="preserve"> osiguranih sredstava za f</w:t>
      </w:r>
      <w:r w:rsidR="00C14758">
        <w:rPr>
          <w:sz w:val="22"/>
          <w:szCs w:val="22"/>
        </w:rPr>
        <w:t>inansiranje predmetnog projekta/izjava,</w:t>
      </w:r>
    </w:p>
    <w:p w:rsidR="00C14758" w:rsidRDefault="00C14758" w:rsidP="00271256">
      <w:pPr>
        <w:pStyle w:val="BodyTex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vlasništvu sportskog objekta ili ugovor o korištenju istog.</w:t>
      </w:r>
    </w:p>
    <w:p w:rsidR="003B4821" w:rsidRDefault="003B4821" w:rsidP="003B4821">
      <w:pPr>
        <w:pStyle w:val="BodyText"/>
        <w:jc w:val="both"/>
        <w:rPr>
          <w:sz w:val="22"/>
          <w:szCs w:val="22"/>
        </w:rPr>
      </w:pPr>
    </w:p>
    <w:p w:rsidR="00271256" w:rsidRDefault="00271256" w:rsidP="00271256">
      <w:pPr>
        <w:pStyle w:val="BodyText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Posebni kriteriji za raspodjelu sredstava za infrastrukturne projekte u oblasti sporta</w:t>
      </w:r>
      <w:r w:rsidR="003B4821">
        <w:rPr>
          <w:sz w:val="22"/>
          <w:szCs w:val="22"/>
        </w:rPr>
        <w:t xml:space="preserve"> u okviru tekućeg transfera</w:t>
      </w:r>
      <w:r>
        <w:rPr>
          <w:sz w:val="22"/>
          <w:szCs w:val="22"/>
        </w:rPr>
        <w:t xml:space="preserve"> su;</w:t>
      </w:r>
    </w:p>
    <w:p w:rsidR="00271256" w:rsidRDefault="00271256" w:rsidP="00271256">
      <w:pPr>
        <w:pStyle w:val="BodyText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Obim korištenja objekta i broj aktivnih korisnika</w:t>
      </w:r>
      <w:r w:rsidR="00C14758">
        <w:rPr>
          <w:sz w:val="22"/>
          <w:szCs w:val="22"/>
        </w:rPr>
        <w:t>/takmičarskih selekcija</w:t>
      </w:r>
      <w:r>
        <w:rPr>
          <w:sz w:val="22"/>
          <w:szCs w:val="22"/>
        </w:rPr>
        <w:t>,</w:t>
      </w:r>
    </w:p>
    <w:p w:rsidR="00271256" w:rsidRDefault="00271256" w:rsidP="00271256">
      <w:pPr>
        <w:pStyle w:val="BodyText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Namjena sportskog objekta,</w:t>
      </w:r>
    </w:p>
    <w:p w:rsidR="00271256" w:rsidRDefault="00271256" w:rsidP="00271256">
      <w:pPr>
        <w:pStyle w:val="BodyText"/>
        <w:jc w:val="both"/>
        <w:rPr>
          <w:sz w:val="22"/>
          <w:szCs w:val="22"/>
        </w:rPr>
      </w:pPr>
    </w:p>
    <w:p w:rsidR="00271256" w:rsidRPr="00271256" w:rsidRDefault="00271256" w:rsidP="00271256">
      <w:pPr>
        <w:pStyle w:val="BodyText"/>
        <w:jc w:val="both"/>
        <w:rPr>
          <w:sz w:val="22"/>
          <w:szCs w:val="22"/>
        </w:rPr>
      </w:pPr>
    </w:p>
    <w:p w:rsidR="00BF08AE" w:rsidRPr="00846306" w:rsidRDefault="004058F7">
      <w:pPr>
        <w:pStyle w:val="BodyText"/>
        <w:jc w:val="center"/>
        <w:rPr>
          <w:b/>
          <w:sz w:val="22"/>
          <w:szCs w:val="22"/>
        </w:rPr>
      </w:pPr>
      <w:r w:rsidRPr="00846306">
        <w:rPr>
          <w:b/>
          <w:sz w:val="22"/>
          <w:szCs w:val="22"/>
        </w:rPr>
        <w:t>VII</w:t>
      </w:r>
    </w:p>
    <w:p w:rsidR="00BF08AE" w:rsidRPr="00846306" w:rsidRDefault="004058F7">
      <w:pPr>
        <w:pStyle w:val="BodyText"/>
        <w:spacing w:before="43"/>
        <w:jc w:val="center"/>
        <w:rPr>
          <w:b/>
          <w:sz w:val="22"/>
          <w:szCs w:val="22"/>
        </w:rPr>
      </w:pPr>
      <w:r w:rsidRPr="00846306">
        <w:rPr>
          <w:b/>
          <w:sz w:val="22"/>
          <w:szCs w:val="22"/>
        </w:rPr>
        <w:t>(Postupanje sa nepotpunim prijavama)</w:t>
      </w:r>
    </w:p>
    <w:p w:rsidR="00BF08AE" w:rsidRPr="00846306" w:rsidRDefault="00BF08AE">
      <w:pPr>
        <w:pStyle w:val="BodyText"/>
        <w:spacing w:before="1"/>
        <w:rPr>
          <w:sz w:val="22"/>
          <w:szCs w:val="22"/>
        </w:rPr>
      </w:pPr>
    </w:p>
    <w:p w:rsidR="00BF08AE" w:rsidRPr="00846306" w:rsidRDefault="004058F7" w:rsidP="00271256">
      <w:pPr>
        <w:pStyle w:val="BodyText"/>
        <w:spacing w:before="0" w:line="276" w:lineRule="auto"/>
        <w:ind w:left="119" w:right="207" w:firstLine="601"/>
        <w:jc w:val="both"/>
        <w:rPr>
          <w:sz w:val="22"/>
          <w:szCs w:val="22"/>
        </w:rPr>
      </w:pPr>
      <w:r w:rsidRPr="00846306">
        <w:rPr>
          <w:sz w:val="22"/>
          <w:szCs w:val="22"/>
        </w:rPr>
        <w:t xml:space="preserve">Prijave </w:t>
      </w:r>
      <w:r w:rsidR="00FE4C6A">
        <w:rPr>
          <w:sz w:val="22"/>
          <w:szCs w:val="22"/>
        </w:rPr>
        <w:t xml:space="preserve">sportskih </w:t>
      </w:r>
      <w:r w:rsidRPr="00846306">
        <w:rPr>
          <w:sz w:val="22"/>
          <w:szCs w:val="22"/>
        </w:rPr>
        <w:t xml:space="preserve">klubova, saveza i drugih aplikanata koji se prijavljuju za dodjelu finansijskih sredstava koje budu nepotpune, i ne budu sadržavale sve tražene podatke neće se uzimati u razmatranje. </w:t>
      </w:r>
    </w:p>
    <w:p w:rsidR="00BF08AE" w:rsidRDefault="004058F7" w:rsidP="00F26075">
      <w:pPr>
        <w:pStyle w:val="BodyText"/>
        <w:spacing w:before="0" w:line="276" w:lineRule="auto"/>
        <w:ind w:left="119" w:right="381" w:firstLine="601"/>
        <w:jc w:val="both"/>
        <w:rPr>
          <w:sz w:val="22"/>
          <w:szCs w:val="22"/>
        </w:rPr>
      </w:pPr>
      <w:r w:rsidRPr="00846306">
        <w:rPr>
          <w:sz w:val="22"/>
          <w:szCs w:val="22"/>
        </w:rPr>
        <w:t>Korisnici koji su koristili sredstva iz Budžeta Općine Breza u prethodnim godinama, dužni su u svojim arhivama i blagajnama posjedovati i čuvati finansijske dokumente kojima se dokazuje utrošak sredstava, te su obavezni na zahtjev Općine Breza kao i drugih nadležnih organa, iste dostaviti na uvid.</w:t>
      </w:r>
    </w:p>
    <w:p w:rsidR="00FE4C6A" w:rsidRPr="00846306" w:rsidRDefault="00FE4C6A" w:rsidP="00F26075">
      <w:pPr>
        <w:pStyle w:val="BodyText"/>
        <w:spacing w:before="0" w:line="276" w:lineRule="auto"/>
        <w:ind w:left="119" w:right="381" w:firstLine="601"/>
        <w:jc w:val="both"/>
        <w:rPr>
          <w:sz w:val="22"/>
          <w:szCs w:val="22"/>
        </w:rPr>
      </w:pPr>
    </w:p>
    <w:p w:rsidR="00BF08AE" w:rsidRPr="00846306" w:rsidRDefault="004058F7">
      <w:pPr>
        <w:pStyle w:val="BodyText"/>
        <w:spacing w:before="0"/>
        <w:jc w:val="center"/>
        <w:rPr>
          <w:b/>
          <w:sz w:val="22"/>
          <w:szCs w:val="22"/>
        </w:rPr>
      </w:pPr>
      <w:r w:rsidRPr="00846306">
        <w:rPr>
          <w:b/>
          <w:sz w:val="22"/>
          <w:szCs w:val="22"/>
        </w:rPr>
        <w:lastRenderedPageBreak/>
        <w:t>VIII.</w:t>
      </w:r>
    </w:p>
    <w:p w:rsidR="00BF08AE" w:rsidRPr="00846306" w:rsidRDefault="004058F7">
      <w:pPr>
        <w:pStyle w:val="BodyText"/>
        <w:ind w:right="1"/>
        <w:jc w:val="center"/>
        <w:rPr>
          <w:b/>
          <w:sz w:val="22"/>
          <w:szCs w:val="22"/>
        </w:rPr>
      </w:pPr>
      <w:r w:rsidRPr="00846306">
        <w:rPr>
          <w:b/>
          <w:sz w:val="22"/>
          <w:szCs w:val="22"/>
        </w:rPr>
        <w:t>(Preuzimanje obrazaca i trajanje Javnog poziva)</w:t>
      </w:r>
    </w:p>
    <w:p w:rsidR="00BF08AE" w:rsidRPr="00846306" w:rsidRDefault="00BF08AE">
      <w:pPr>
        <w:pStyle w:val="BodyText"/>
        <w:spacing w:before="3"/>
        <w:rPr>
          <w:sz w:val="22"/>
          <w:szCs w:val="22"/>
        </w:rPr>
      </w:pPr>
    </w:p>
    <w:p w:rsidR="00E43E98" w:rsidRPr="00846306" w:rsidRDefault="008628E1" w:rsidP="00F26075">
      <w:pPr>
        <w:pStyle w:val="BodyText"/>
        <w:spacing w:before="0" w:line="276" w:lineRule="auto"/>
        <w:ind w:left="119" w:right="115" w:firstLine="601"/>
        <w:jc w:val="both"/>
        <w:rPr>
          <w:sz w:val="22"/>
          <w:szCs w:val="22"/>
        </w:rPr>
      </w:pPr>
      <w:r>
        <w:rPr>
          <w:sz w:val="22"/>
          <w:szCs w:val="22"/>
        </w:rPr>
        <w:t>Javni poziv kao i potrebni obras</w:t>
      </w:r>
      <w:r w:rsidR="004058F7" w:rsidRPr="00846306">
        <w:rPr>
          <w:sz w:val="22"/>
          <w:szCs w:val="22"/>
        </w:rPr>
        <w:t xml:space="preserve">ci za prijavu mogu se preuzeti na službenoj web stranici Općine Breza </w:t>
      </w:r>
      <w:hyperlink r:id="rId9">
        <w:r w:rsidR="004058F7" w:rsidRPr="00846306">
          <w:rPr>
            <w:color w:val="0000FF"/>
            <w:sz w:val="22"/>
            <w:szCs w:val="22"/>
            <w:u w:val="single" w:color="0000FF"/>
          </w:rPr>
          <w:t>www.breza.gov.ba</w:t>
        </w:r>
      </w:hyperlink>
      <w:r w:rsidR="004058F7" w:rsidRPr="00846306">
        <w:rPr>
          <w:sz w:val="22"/>
          <w:szCs w:val="22"/>
        </w:rPr>
        <w:t>.</w:t>
      </w:r>
    </w:p>
    <w:p w:rsidR="00E43E98" w:rsidRPr="00846306" w:rsidRDefault="004058F7" w:rsidP="00F26075">
      <w:pPr>
        <w:pStyle w:val="BodyText"/>
        <w:spacing w:before="0" w:line="276" w:lineRule="auto"/>
        <w:ind w:left="119" w:right="115" w:firstLine="601"/>
        <w:jc w:val="both"/>
        <w:rPr>
          <w:sz w:val="22"/>
          <w:szCs w:val="22"/>
        </w:rPr>
      </w:pPr>
      <w:r w:rsidRPr="00846306">
        <w:rPr>
          <w:sz w:val="22"/>
          <w:szCs w:val="22"/>
        </w:rPr>
        <w:t xml:space="preserve"> Javni poziv ostaje otvoren </w:t>
      </w:r>
      <w:r w:rsidR="00C14758">
        <w:rPr>
          <w:b/>
          <w:sz w:val="22"/>
          <w:szCs w:val="22"/>
        </w:rPr>
        <w:t>8</w:t>
      </w:r>
      <w:r w:rsidR="00271256">
        <w:rPr>
          <w:b/>
          <w:sz w:val="22"/>
          <w:szCs w:val="22"/>
        </w:rPr>
        <w:t xml:space="preserve"> dan</w:t>
      </w:r>
      <w:r w:rsidR="00C14758">
        <w:rPr>
          <w:b/>
          <w:sz w:val="22"/>
          <w:szCs w:val="22"/>
        </w:rPr>
        <w:t>a</w:t>
      </w:r>
      <w:r w:rsidRPr="00846306">
        <w:rPr>
          <w:sz w:val="22"/>
          <w:szCs w:val="22"/>
        </w:rPr>
        <w:t xml:space="preserve"> od dana objavljivanja na </w:t>
      </w:r>
      <w:r w:rsidR="00E43E98" w:rsidRPr="00846306">
        <w:rPr>
          <w:sz w:val="22"/>
          <w:szCs w:val="22"/>
        </w:rPr>
        <w:t xml:space="preserve">Oglasnoj tabli Općine Breza i </w:t>
      </w:r>
      <w:r w:rsidRPr="00846306">
        <w:rPr>
          <w:sz w:val="22"/>
          <w:szCs w:val="22"/>
        </w:rPr>
        <w:t xml:space="preserve">službenoj stranici Općine Breza </w:t>
      </w:r>
      <w:hyperlink r:id="rId10">
        <w:r w:rsidRPr="00846306">
          <w:rPr>
            <w:color w:val="0000FF"/>
            <w:sz w:val="22"/>
            <w:szCs w:val="22"/>
            <w:u w:val="single" w:color="0000FF"/>
          </w:rPr>
          <w:t>www.breza.gov.ba</w:t>
        </w:r>
      </w:hyperlink>
      <w:r w:rsidRPr="00846306">
        <w:rPr>
          <w:sz w:val="22"/>
          <w:szCs w:val="22"/>
        </w:rPr>
        <w:t xml:space="preserve">. </w:t>
      </w:r>
    </w:p>
    <w:p w:rsidR="000618F9" w:rsidRDefault="004058F7" w:rsidP="000618F9">
      <w:pPr>
        <w:spacing w:before="43"/>
        <w:ind w:firstLine="720"/>
        <w:jc w:val="both"/>
      </w:pPr>
      <w:r w:rsidRPr="000618F9">
        <w:t xml:space="preserve">Prijave na Javni poziv sa potrebnom dokumentacijom dostaviti direktno </w:t>
      </w:r>
      <w:r w:rsidR="00E43E98" w:rsidRPr="000618F9">
        <w:t>u Centar z</w:t>
      </w:r>
      <w:r w:rsidRPr="000618F9">
        <w:t>a pr</w:t>
      </w:r>
      <w:r w:rsidR="00E43E98" w:rsidRPr="000618F9">
        <w:t>užanje usluga građanima Općine Breza (šalter sala)</w:t>
      </w:r>
      <w:r w:rsidRPr="000618F9">
        <w:t xml:space="preserve"> ili putem pošte u za</w:t>
      </w:r>
      <w:r w:rsidR="000618F9">
        <w:t xml:space="preserve">tvorenoj koverti </w:t>
      </w:r>
      <w:r w:rsidR="004A13BD">
        <w:t>sa naznakom;</w:t>
      </w:r>
    </w:p>
    <w:p w:rsidR="00F26075" w:rsidRPr="000618F9" w:rsidRDefault="000618F9" w:rsidP="004A13BD">
      <w:pPr>
        <w:pStyle w:val="ListParagraph"/>
        <w:numPr>
          <w:ilvl w:val="0"/>
          <w:numId w:val="15"/>
        </w:numPr>
        <w:spacing w:before="43"/>
        <w:jc w:val="both"/>
      </w:pPr>
      <w:r>
        <w:t xml:space="preserve"> „P</w:t>
      </w:r>
      <w:r w:rsidRPr="000618F9">
        <w:t>rijava za dodjelu sredstava za podršku realizaciji projekta iz</w:t>
      </w:r>
      <w:r>
        <w:t xml:space="preserve"> </w:t>
      </w:r>
      <w:r w:rsidRPr="000618F9">
        <w:t>oblasti sportske infrastrukture iz Budžeta Općine Breza za 2023</w:t>
      </w:r>
      <w:r w:rsidR="004A13BD">
        <w:t xml:space="preserve">. godinu, </w:t>
      </w:r>
      <w:r w:rsidR="004058F7" w:rsidRPr="000618F9">
        <w:t xml:space="preserve"> </w:t>
      </w:r>
      <w:r w:rsidR="004058F7" w:rsidRPr="004A13BD">
        <w:rPr>
          <w:b/>
        </w:rPr>
        <w:t>„NE OTVARATI</w:t>
      </w:r>
      <w:r w:rsidR="004058F7" w:rsidRPr="000618F9">
        <w:t>“ na adresu:</w:t>
      </w:r>
    </w:p>
    <w:p w:rsidR="00F26075" w:rsidRPr="00846306" w:rsidRDefault="00F26075" w:rsidP="00F26075">
      <w:pPr>
        <w:pStyle w:val="BodyText"/>
        <w:spacing w:before="0" w:line="276" w:lineRule="auto"/>
        <w:ind w:left="119" w:right="115" w:firstLine="601"/>
        <w:jc w:val="both"/>
        <w:rPr>
          <w:b/>
          <w:sz w:val="22"/>
          <w:szCs w:val="22"/>
        </w:rPr>
      </w:pPr>
    </w:p>
    <w:p w:rsidR="00E43E98" w:rsidRPr="00846306" w:rsidRDefault="004058F7" w:rsidP="00F26075">
      <w:pPr>
        <w:pStyle w:val="BodyText"/>
        <w:spacing w:before="0" w:line="276" w:lineRule="auto"/>
        <w:ind w:left="119" w:right="115" w:firstLine="601"/>
        <w:jc w:val="center"/>
        <w:rPr>
          <w:b/>
          <w:sz w:val="22"/>
          <w:szCs w:val="22"/>
        </w:rPr>
      </w:pPr>
      <w:r w:rsidRPr="00846306">
        <w:rPr>
          <w:b/>
          <w:sz w:val="22"/>
          <w:szCs w:val="22"/>
        </w:rPr>
        <w:t xml:space="preserve">Općina Breza, </w:t>
      </w:r>
    </w:p>
    <w:p w:rsidR="00E43E98" w:rsidRPr="00846306" w:rsidRDefault="00E43E98" w:rsidP="00F26075">
      <w:pPr>
        <w:pStyle w:val="BodyText"/>
        <w:spacing w:before="0" w:line="276" w:lineRule="auto"/>
        <w:ind w:left="119" w:right="115" w:firstLine="601"/>
        <w:jc w:val="center"/>
        <w:rPr>
          <w:b/>
          <w:sz w:val="22"/>
          <w:szCs w:val="22"/>
        </w:rPr>
      </w:pPr>
      <w:r w:rsidRPr="00846306">
        <w:rPr>
          <w:b/>
          <w:sz w:val="22"/>
          <w:szCs w:val="22"/>
        </w:rPr>
        <w:t>Bogumilska br. 1</w:t>
      </w:r>
    </w:p>
    <w:p w:rsidR="00F26075" w:rsidRPr="00846306" w:rsidRDefault="00E43E98" w:rsidP="00F26075">
      <w:pPr>
        <w:pStyle w:val="BodyText"/>
        <w:spacing w:before="0" w:line="276" w:lineRule="auto"/>
        <w:ind w:left="119" w:right="115" w:firstLine="601"/>
        <w:jc w:val="center"/>
        <w:rPr>
          <w:b/>
          <w:sz w:val="22"/>
          <w:szCs w:val="22"/>
        </w:rPr>
      </w:pPr>
      <w:r w:rsidRPr="00846306">
        <w:rPr>
          <w:b/>
          <w:sz w:val="22"/>
          <w:szCs w:val="22"/>
        </w:rPr>
        <w:t>Centar za pružanje usluga građanima – šalter sala</w:t>
      </w:r>
      <w:r w:rsidR="004058F7" w:rsidRPr="00846306">
        <w:rPr>
          <w:b/>
          <w:sz w:val="22"/>
          <w:szCs w:val="22"/>
        </w:rPr>
        <w:t xml:space="preserve"> </w:t>
      </w:r>
    </w:p>
    <w:p w:rsidR="00F26075" w:rsidRPr="00846306" w:rsidRDefault="00F26075" w:rsidP="00F26075">
      <w:pPr>
        <w:pStyle w:val="BodyText"/>
        <w:spacing w:before="0" w:line="276" w:lineRule="auto"/>
        <w:ind w:left="119" w:right="115" w:firstLine="601"/>
        <w:jc w:val="center"/>
        <w:rPr>
          <w:sz w:val="22"/>
          <w:szCs w:val="22"/>
        </w:rPr>
      </w:pPr>
    </w:p>
    <w:p w:rsidR="00F26075" w:rsidRPr="00846306" w:rsidRDefault="00F26075" w:rsidP="00F26075">
      <w:pPr>
        <w:pStyle w:val="BodyText"/>
        <w:spacing w:before="0" w:line="276" w:lineRule="auto"/>
        <w:ind w:left="119" w:right="115" w:firstLine="601"/>
        <w:jc w:val="center"/>
        <w:rPr>
          <w:sz w:val="22"/>
          <w:szCs w:val="22"/>
        </w:rPr>
      </w:pPr>
    </w:p>
    <w:p w:rsidR="00F26075" w:rsidRPr="00846306" w:rsidRDefault="004058F7" w:rsidP="00F26075">
      <w:pPr>
        <w:pStyle w:val="BodyText"/>
        <w:spacing w:before="0" w:line="276" w:lineRule="auto"/>
        <w:ind w:left="119" w:right="115" w:firstLine="601"/>
        <w:rPr>
          <w:b/>
          <w:sz w:val="22"/>
          <w:szCs w:val="22"/>
        </w:rPr>
      </w:pPr>
      <w:r w:rsidRPr="00846306">
        <w:rPr>
          <w:b/>
          <w:sz w:val="22"/>
          <w:szCs w:val="22"/>
        </w:rPr>
        <w:t>NAPOMENA:</w:t>
      </w:r>
    </w:p>
    <w:p w:rsidR="00BF08AE" w:rsidRPr="00846306" w:rsidRDefault="004058F7" w:rsidP="00F26075">
      <w:pPr>
        <w:pStyle w:val="BodyText"/>
        <w:spacing w:before="0" w:line="240" w:lineRule="exact"/>
        <w:ind w:left="119" w:firstLine="601"/>
        <w:jc w:val="both"/>
        <w:rPr>
          <w:sz w:val="22"/>
          <w:szCs w:val="22"/>
        </w:rPr>
      </w:pPr>
      <w:r w:rsidRPr="00846306">
        <w:rPr>
          <w:sz w:val="22"/>
          <w:szCs w:val="22"/>
        </w:rPr>
        <w:t>Svi dokumenti koji se predaju moraju biti originalni ili ovjerene fotokopije ne starije od tri</w:t>
      </w:r>
      <w:r w:rsidR="00F26075" w:rsidRPr="00846306">
        <w:rPr>
          <w:sz w:val="22"/>
          <w:szCs w:val="22"/>
        </w:rPr>
        <w:t xml:space="preserve"> </w:t>
      </w:r>
      <w:r w:rsidRPr="00846306">
        <w:rPr>
          <w:sz w:val="22"/>
          <w:szCs w:val="22"/>
        </w:rPr>
        <w:t xml:space="preserve">mjeseca. Nepotpune, </w:t>
      </w:r>
      <w:r w:rsidR="00E43E98" w:rsidRPr="00846306">
        <w:rPr>
          <w:sz w:val="22"/>
          <w:szCs w:val="22"/>
        </w:rPr>
        <w:t>neblagovremene i neuredne</w:t>
      </w:r>
      <w:r w:rsidRPr="00846306">
        <w:rPr>
          <w:sz w:val="22"/>
          <w:szCs w:val="22"/>
        </w:rPr>
        <w:t xml:space="preserve"> prijave neće se uzimati u</w:t>
      </w:r>
      <w:r w:rsidRPr="00846306">
        <w:rPr>
          <w:spacing w:val="-45"/>
          <w:sz w:val="22"/>
          <w:szCs w:val="22"/>
        </w:rPr>
        <w:t xml:space="preserve"> </w:t>
      </w:r>
      <w:r w:rsidRPr="00846306">
        <w:rPr>
          <w:sz w:val="22"/>
          <w:szCs w:val="22"/>
        </w:rPr>
        <w:t>razmatranje.</w:t>
      </w:r>
    </w:p>
    <w:p w:rsidR="00BF08AE" w:rsidRPr="00846306" w:rsidRDefault="00BF08AE">
      <w:pPr>
        <w:pStyle w:val="BodyText"/>
        <w:spacing w:before="4"/>
        <w:rPr>
          <w:sz w:val="22"/>
          <w:szCs w:val="22"/>
        </w:rPr>
      </w:pPr>
    </w:p>
    <w:p w:rsidR="004B1AE2" w:rsidRPr="00846306" w:rsidRDefault="004B1AE2">
      <w:pPr>
        <w:pStyle w:val="BodyText"/>
        <w:spacing w:before="4"/>
        <w:rPr>
          <w:sz w:val="22"/>
          <w:szCs w:val="22"/>
        </w:rPr>
      </w:pPr>
    </w:p>
    <w:p w:rsidR="004B1AE2" w:rsidRPr="00846306" w:rsidRDefault="004B1AE2">
      <w:pPr>
        <w:pStyle w:val="BodyText"/>
        <w:spacing w:before="4"/>
        <w:rPr>
          <w:sz w:val="22"/>
          <w:szCs w:val="22"/>
        </w:rPr>
      </w:pPr>
    </w:p>
    <w:p w:rsidR="00E77A83" w:rsidRPr="00846306" w:rsidRDefault="00E43E98" w:rsidP="00E77A83">
      <w:pPr>
        <w:pStyle w:val="BodyText"/>
        <w:spacing w:before="0"/>
        <w:ind w:left="119"/>
        <w:rPr>
          <w:sz w:val="22"/>
          <w:szCs w:val="22"/>
        </w:rPr>
      </w:pPr>
      <w:r w:rsidRPr="00846306">
        <w:rPr>
          <w:sz w:val="22"/>
          <w:szCs w:val="22"/>
        </w:rPr>
        <w:t>Broj: 01/2-04</w:t>
      </w:r>
      <w:r w:rsidR="003B4821">
        <w:rPr>
          <w:sz w:val="22"/>
          <w:szCs w:val="22"/>
        </w:rPr>
        <w:t>-</w:t>
      </w:r>
      <w:r w:rsidR="00C14758">
        <w:rPr>
          <w:sz w:val="22"/>
          <w:szCs w:val="22"/>
        </w:rPr>
        <w:t>2781-1</w:t>
      </w:r>
      <w:r w:rsidR="00BB57CF" w:rsidRPr="00846306">
        <w:rPr>
          <w:sz w:val="22"/>
          <w:szCs w:val="22"/>
        </w:rPr>
        <w:t>/2</w:t>
      </w:r>
      <w:r w:rsidR="00C14758">
        <w:rPr>
          <w:sz w:val="22"/>
          <w:szCs w:val="22"/>
        </w:rPr>
        <w:t>02</w:t>
      </w:r>
      <w:r w:rsidR="00BB57CF" w:rsidRPr="00846306">
        <w:rPr>
          <w:sz w:val="22"/>
          <w:szCs w:val="22"/>
        </w:rPr>
        <w:t>3</w:t>
      </w:r>
    </w:p>
    <w:p w:rsidR="00E77A83" w:rsidRPr="00846306" w:rsidRDefault="003B4821" w:rsidP="00E77A83">
      <w:pPr>
        <w:pStyle w:val="BodyText"/>
        <w:ind w:left="119"/>
        <w:rPr>
          <w:sz w:val="22"/>
          <w:szCs w:val="22"/>
        </w:rPr>
      </w:pPr>
      <w:r>
        <w:rPr>
          <w:sz w:val="22"/>
          <w:szCs w:val="22"/>
        </w:rPr>
        <w:t xml:space="preserve">Breza, </w:t>
      </w:r>
      <w:r w:rsidR="00C14758">
        <w:rPr>
          <w:sz w:val="22"/>
          <w:szCs w:val="22"/>
        </w:rPr>
        <w:t>14.09.</w:t>
      </w:r>
      <w:bookmarkStart w:id="0" w:name="_GoBack"/>
      <w:bookmarkEnd w:id="0"/>
      <w:r w:rsidR="00E43E98" w:rsidRPr="00846306">
        <w:rPr>
          <w:sz w:val="22"/>
          <w:szCs w:val="22"/>
        </w:rPr>
        <w:t>2023</w:t>
      </w:r>
      <w:r w:rsidR="00E77A83" w:rsidRPr="00846306">
        <w:rPr>
          <w:sz w:val="22"/>
          <w:szCs w:val="22"/>
        </w:rPr>
        <w:t>. godine</w:t>
      </w:r>
    </w:p>
    <w:p w:rsidR="004B1AE2" w:rsidRPr="00846306" w:rsidRDefault="004B1AE2" w:rsidP="00E77A83">
      <w:pPr>
        <w:pStyle w:val="BodyText"/>
        <w:ind w:left="119"/>
        <w:rPr>
          <w:sz w:val="22"/>
          <w:szCs w:val="22"/>
        </w:rPr>
      </w:pPr>
    </w:p>
    <w:p w:rsidR="004B1AE2" w:rsidRPr="00846306" w:rsidRDefault="004B1AE2" w:rsidP="00E77A83">
      <w:pPr>
        <w:pStyle w:val="BodyText"/>
        <w:ind w:left="119"/>
        <w:rPr>
          <w:sz w:val="22"/>
          <w:szCs w:val="22"/>
        </w:rPr>
      </w:pPr>
    </w:p>
    <w:p w:rsidR="004B1AE2" w:rsidRPr="00846306" w:rsidRDefault="00E43E98" w:rsidP="004B1AE2">
      <w:pPr>
        <w:pStyle w:val="BodyText"/>
        <w:ind w:left="119"/>
        <w:rPr>
          <w:sz w:val="22"/>
          <w:szCs w:val="22"/>
        </w:rPr>
      </w:pPr>
      <w:r w:rsidRPr="00846306">
        <w:rPr>
          <w:sz w:val="22"/>
          <w:szCs w:val="22"/>
        </w:rPr>
        <w:t>Dostavljeno</w:t>
      </w:r>
      <w:r w:rsidR="004B1AE2" w:rsidRPr="00846306">
        <w:rPr>
          <w:sz w:val="22"/>
          <w:szCs w:val="22"/>
        </w:rPr>
        <w:t>;</w:t>
      </w:r>
    </w:p>
    <w:p w:rsidR="004B1AE2" w:rsidRPr="00846306" w:rsidRDefault="004B1AE2" w:rsidP="004B1AE2">
      <w:pPr>
        <w:pStyle w:val="BodyText"/>
        <w:ind w:left="119"/>
        <w:rPr>
          <w:sz w:val="22"/>
          <w:szCs w:val="22"/>
        </w:rPr>
      </w:pPr>
    </w:p>
    <w:p w:rsidR="004B1AE2" w:rsidRPr="00846306" w:rsidRDefault="00E43E98" w:rsidP="004B1AE2">
      <w:pPr>
        <w:pStyle w:val="BodyText"/>
        <w:rPr>
          <w:sz w:val="22"/>
          <w:szCs w:val="22"/>
        </w:rPr>
      </w:pPr>
      <w:r w:rsidRPr="00846306">
        <w:rPr>
          <w:sz w:val="22"/>
          <w:szCs w:val="22"/>
        </w:rPr>
        <w:t xml:space="preserve">1 x Radio Breza </w:t>
      </w:r>
      <w:r w:rsidR="004B1AE2" w:rsidRPr="00846306">
        <w:rPr>
          <w:sz w:val="22"/>
          <w:szCs w:val="22"/>
        </w:rPr>
        <w:tab/>
      </w:r>
      <w:r w:rsidR="004B1AE2" w:rsidRPr="00846306">
        <w:rPr>
          <w:sz w:val="22"/>
          <w:szCs w:val="22"/>
        </w:rPr>
        <w:tab/>
      </w:r>
      <w:r w:rsidR="004B1AE2" w:rsidRPr="00846306">
        <w:rPr>
          <w:sz w:val="22"/>
          <w:szCs w:val="22"/>
        </w:rPr>
        <w:tab/>
      </w:r>
      <w:r w:rsidR="004B1AE2" w:rsidRPr="00846306">
        <w:rPr>
          <w:sz w:val="22"/>
          <w:szCs w:val="22"/>
        </w:rPr>
        <w:tab/>
      </w:r>
      <w:r w:rsidR="004B1AE2" w:rsidRPr="00846306">
        <w:rPr>
          <w:sz w:val="22"/>
          <w:szCs w:val="22"/>
        </w:rPr>
        <w:tab/>
      </w:r>
      <w:r w:rsidR="004B1AE2" w:rsidRPr="00846306">
        <w:rPr>
          <w:sz w:val="22"/>
          <w:szCs w:val="22"/>
        </w:rPr>
        <w:tab/>
      </w:r>
      <w:r w:rsidR="004B1AE2" w:rsidRPr="00846306">
        <w:rPr>
          <w:sz w:val="22"/>
          <w:szCs w:val="22"/>
        </w:rPr>
        <w:tab/>
      </w:r>
      <w:r w:rsidR="004B1AE2" w:rsidRPr="00846306">
        <w:rPr>
          <w:sz w:val="22"/>
          <w:szCs w:val="22"/>
        </w:rPr>
        <w:tab/>
      </w:r>
      <w:r w:rsidRPr="00846306">
        <w:rPr>
          <w:sz w:val="22"/>
          <w:szCs w:val="22"/>
        </w:rPr>
        <w:t>Općinski načelnik</w:t>
      </w:r>
    </w:p>
    <w:p w:rsidR="004B1AE2" w:rsidRPr="00846306" w:rsidRDefault="00E43E98" w:rsidP="004B1AE2">
      <w:pPr>
        <w:pStyle w:val="BodyText"/>
        <w:rPr>
          <w:sz w:val="22"/>
          <w:szCs w:val="22"/>
        </w:rPr>
      </w:pPr>
      <w:r w:rsidRPr="00846306">
        <w:rPr>
          <w:sz w:val="22"/>
          <w:szCs w:val="22"/>
        </w:rPr>
        <w:t>1 x</w:t>
      </w:r>
      <w:r w:rsidR="004B1AE2" w:rsidRPr="00846306">
        <w:rPr>
          <w:sz w:val="22"/>
          <w:szCs w:val="22"/>
        </w:rPr>
        <w:t xml:space="preserve"> Oglasna ploča </w:t>
      </w:r>
    </w:p>
    <w:p w:rsidR="00E43E98" w:rsidRPr="00846306" w:rsidRDefault="00E43E98" w:rsidP="004B1AE2">
      <w:pPr>
        <w:pStyle w:val="BodyText"/>
        <w:rPr>
          <w:sz w:val="22"/>
          <w:szCs w:val="22"/>
        </w:rPr>
      </w:pPr>
      <w:r w:rsidRPr="00846306">
        <w:rPr>
          <w:sz w:val="22"/>
          <w:szCs w:val="22"/>
        </w:rPr>
        <w:t>1 x web stranica Općine Breza</w:t>
      </w:r>
      <w:r w:rsidR="004B1AE2" w:rsidRPr="00846306">
        <w:rPr>
          <w:sz w:val="22"/>
          <w:szCs w:val="22"/>
        </w:rPr>
        <w:tab/>
      </w:r>
      <w:r w:rsidR="004B1AE2" w:rsidRPr="00846306">
        <w:rPr>
          <w:sz w:val="22"/>
          <w:szCs w:val="22"/>
        </w:rPr>
        <w:tab/>
      </w:r>
      <w:r w:rsidR="004B1AE2" w:rsidRPr="00846306">
        <w:rPr>
          <w:sz w:val="22"/>
          <w:szCs w:val="22"/>
        </w:rPr>
        <w:tab/>
        <w:t>M.P.</w:t>
      </w:r>
      <w:r w:rsidR="004B1AE2" w:rsidRPr="00846306">
        <w:rPr>
          <w:sz w:val="22"/>
          <w:szCs w:val="22"/>
        </w:rPr>
        <w:tab/>
      </w:r>
      <w:r w:rsidR="004B1AE2" w:rsidRPr="00846306">
        <w:rPr>
          <w:sz w:val="22"/>
          <w:szCs w:val="22"/>
        </w:rPr>
        <w:tab/>
      </w:r>
      <w:r w:rsidR="004B1AE2" w:rsidRPr="00846306">
        <w:rPr>
          <w:sz w:val="22"/>
          <w:szCs w:val="22"/>
        </w:rPr>
        <w:tab/>
      </w:r>
      <w:r w:rsidR="00BB57CF" w:rsidRPr="00846306">
        <w:rPr>
          <w:sz w:val="22"/>
          <w:szCs w:val="22"/>
        </w:rPr>
        <w:t xml:space="preserve">     </w:t>
      </w:r>
      <w:r w:rsidR="004B1AE2" w:rsidRPr="00846306">
        <w:rPr>
          <w:sz w:val="22"/>
          <w:szCs w:val="22"/>
        </w:rPr>
        <w:t>Vedad Jusić</w:t>
      </w:r>
    </w:p>
    <w:p w:rsidR="004B1AE2" w:rsidRPr="00846306" w:rsidRDefault="004B1AE2" w:rsidP="004B1AE2">
      <w:pPr>
        <w:pStyle w:val="BodyText"/>
        <w:rPr>
          <w:sz w:val="22"/>
          <w:szCs w:val="22"/>
        </w:rPr>
      </w:pPr>
      <w:r w:rsidRPr="00846306">
        <w:rPr>
          <w:sz w:val="22"/>
          <w:szCs w:val="22"/>
        </w:rPr>
        <w:t>1 x a/a</w:t>
      </w:r>
    </w:p>
    <w:sectPr w:rsidR="004B1AE2" w:rsidRPr="00846306" w:rsidSect="00F26075">
      <w:footerReference w:type="default" r:id="rId11"/>
      <w:pgSz w:w="11920" w:h="16850"/>
      <w:pgMar w:top="760" w:right="721" w:bottom="1160" w:left="80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0E2" w:rsidRDefault="00FA60E2">
      <w:r>
        <w:separator/>
      </w:r>
    </w:p>
  </w:endnote>
  <w:endnote w:type="continuationSeparator" w:id="0">
    <w:p w:rsidR="00FA60E2" w:rsidRDefault="00FA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AE" w:rsidRDefault="004058F7">
    <w:pPr>
      <w:pStyle w:val="BodyText"/>
      <w:spacing w:before="0" w:line="14" w:lineRule="auto"/>
      <w:rPr>
        <w:sz w:val="20"/>
      </w:rPr>
    </w:pPr>
    <w:r>
      <w:rPr>
        <w:noProof/>
        <w:lang w:eastAsia="hr-H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5765165</wp:posOffset>
          </wp:positionH>
          <wp:positionV relativeFrom="page">
            <wp:posOffset>9962514</wp:posOffset>
          </wp:positionV>
          <wp:extent cx="1243989" cy="460373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3989" cy="460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653415</wp:posOffset>
          </wp:positionH>
          <wp:positionV relativeFrom="page">
            <wp:posOffset>9960610</wp:posOffset>
          </wp:positionV>
          <wp:extent cx="1244003" cy="460373"/>
          <wp:effectExtent l="0" t="0" r="0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4003" cy="460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0E2">
      <w:pict>
        <v:line id="_x0000_s2050" style="position:absolute;z-index:-15810560;mso-position-horizontal-relative:page;mso-position-vertical-relative:page" from="55.2pt,779.9pt" to="554.05pt,779.9pt" strokeweight=".33831mm">
          <w10:wrap anchorx="page" anchory="page"/>
        </v:line>
      </w:pict>
    </w:r>
    <w:r w:rsidR="00FA60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8.9pt;margin-top:779.3pt;width:211.75pt;height:29.4pt;z-index:-15810048;mso-position-horizontal-relative:page;mso-position-vertical-relative:page" filled="f" stroked="f">
          <v:textbox style="mso-next-textbox:#_x0000_s2049" inset="0,0,0,0">
            <w:txbxContent>
              <w:p w:rsidR="00BF08AE" w:rsidRDefault="004058F7">
                <w:pPr>
                  <w:spacing w:before="14"/>
                  <w:ind w:left="19" w:right="18"/>
                  <w:jc w:val="center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Adresa: Bogumilska br.1 tel: 032/786-061 centrala, 032/786-063, fax: 032/786-031, 032/786-041</w:t>
                </w:r>
              </w:p>
              <w:p w:rsidR="00BF08AE" w:rsidRDefault="004058F7">
                <w:pPr>
                  <w:spacing w:before="1"/>
                  <w:ind w:left="16" w:right="18"/>
                  <w:jc w:val="center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 xml:space="preserve">e-mail: </w:t>
                </w:r>
                <w:hyperlink r:id="rId3">
                  <w:r>
                    <w:rPr>
                      <w:rFonts w:ascii="Times New Roman"/>
                      <w:color w:val="0000FF"/>
                      <w:sz w:val="16"/>
                      <w:u w:val="single" w:color="0000FF"/>
                    </w:rPr>
                    <w:t xml:space="preserve">nacelnik@breza.gov.ba </w:t>
                  </w:r>
                </w:hyperlink>
                <w:hyperlink r:id="rId4">
                  <w:r>
                    <w:rPr>
                      <w:rFonts w:ascii="Times New Roman"/>
                      <w:color w:val="0000FF"/>
                      <w:sz w:val="16"/>
                      <w:u w:val="single" w:color="0000FF"/>
                    </w:rPr>
                    <w:t>www.breza.gov.ba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0E2" w:rsidRDefault="00FA60E2">
      <w:r>
        <w:separator/>
      </w:r>
    </w:p>
  </w:footnote>
  <w:footnote w:type="continuationSeparator" w:id="0">
    <w:p w:rsidR="00FA60E2" w:rsidRDefault="00FA6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93458"/>
    <w:multiLevelType w:val="hybridMultilevel"/>
    <w:tmpl w:val="BEC29410"/>
    <w:lvl w:ilvl="0" w:tplc="97BCAEEA">
      <w:start w:val="1"/>
      <w:numFmt w:val="decimal"/>
      <w:lvlText w:val="%1."/>
      <w:lvlJc w:val="left"/>
      <w:pPr>
        <w:ind w:left="119" w:hanging="269"/>
      </w:pPr>
      <w:rPr>
        <w:rFonts w:ascii="Arial" w:eastAsia="Arial" w:hAnsi="Arial" w:cs="Arial" w:hint="default"/>
        <w:spacing w:val="-3"/>
        <w:w w:val="100"/>
        <w:sz w:val="24"/>
        <w:szCs w:val="24"/>
        <w:lang w:val="hr-HR" w:eastAsia="en-US" w:bidi="ar-SA"/>
      </w:rPr>
    </w:lvl>
    <w:lvl w:ilvl="1" w:tplc="CF66F918">
      <w:numFmt w:val="bullet"/>
      <w:lvlText w:val="•"/>
      <w:lvlJc w:val="left"/>
      <w:pPr>
        <w:ind w:left="1157" w:hanging="269"/>
      </w:pPr>
      <w:rPr>
        <w:rFonts w:hint="default"/>
        <w:lang w:val="hr-HR" w:eastAsia="en-US" w:bidi="ar-SA"/>
      </w:rPr>
    </w:lvl>
    <w:lvl w:ilvl="2" w:tplc="98D82F5A">
      <w:numFmt w:val="bullet"/>
      <w:lvlText w:val="•"/>
      <w:lvlJc w:val="left"/>
      <w:pPr>
        <w:ind w:left="2194" w:hanging="269"/>
      </w:pPr>
      <w:rPr>
        <w:rFonts w:hint="default"/>
        <w:lang w:val="hr-HR" w:eastAsia="en-US" w:bidi="ar-SA"/>
      </w:rPr>
    </w:lvl>
    <w:lvl w:ilvl="3" w:tplc="1CCAC7CA">
      <w:numFmt w:val="bullet"/>
      <w:lvlText w:val="•"/>
      <w:lvlJc w:val="left"/>
      <w:pPr>
        <w:ind w:left="3231" w:hanging="269"/>
      </w:pPr>
      <w:rPr>
        <w:rFonts w:hint="default"/>
        <w:lang w:val="hr-HR" w:eastAsia="en-US" w:bidi="ar-SA"/>
      </w:rPr>
    </w:lvl>
    <w:lvl w:ilvl="4" w:tplc="041CEE5E">
      <w:numFmt w:val="bullet"/>
      <w:lvlText w:val="•"/>
      <w:lvlJc w:val="left"/>
      <w:pPr>
        <w:ind w:left="4268" w:hanging="269"/>
      </w:pPr>
      <w:rPr>
        <w:rFonts w:hint="default"/>
        <w:lang w:val="hr-HR" w:eastAsia="en-US" w:bidi="ar-SA"/>
      </w:rPr>
    </w:lvl>
    <w:lvl w:ilvl="5" w:tplc="1CC06E92">
      <w:numFmt w:val="bullet"/>
      <w:lvlText w:val="•"/>
      <w:lvlJc w:val="left"/>
      <w:pPr>
        <w:ind w:left="5305" w:hanging="269"/>
      </w:pPr>
      <w:rPr>
        <w:rFonts w:hint="default"/>
        <w:lang w:val="hr-HR" w:eastAsia="en-US" w:bidi="ar-SA"/>
      </w:rPr>
    </w:lvl>
    <w:lvl w:ilvl="6" w:tplc="37E6F0DE">
      <w:numFmt w:val="bullet"/>
      <w:lvlText w:val="•"/>
      <w:lvlJc w:val="left"/>
      <w:pPr>
        <w:ind w:left="6342" w:hanging="269"/>
      </w:pPr>
      <w:rPr>
        <w:rFonts w:hint="default"/>
        <w:lang w:val="hr-HR" w:eastAsia="en-US" w:bidi="ar-SA"/>
      </w:rPr>
    </w:lvl>
    <w:lvl w:ilvl="7" w:tplc="09F44CAE">
      <w:numFmt w:val="bullet"/>
      <w:lvlText w:val="•"/>
      <w:lvlJc w:val="left"/>
      <w:pPr>
        <w:ind w:left="7379" w:hanging="269"/>
      </w:pPr>
      <w:rPr>
        <w:rFonts w:hint="default"/>
        <w:lang w:val="hr-HR" w:eastAsia="en-US" w:bidi="ar-SA"/>
      </w:rPr>
    </w:lvl>
    <w:lvl w:ilvl="8" w:tplc="0F5CA7C0">
      <w:numFmt w:val="bullet"/>
      <w:lvlText w:val="•"/>
      <w:lvlJc w:val="left"/>
      <w:pPr>
        <w:ind w:left="8416" w:hanging="269"/>
      </w:pPr>
      <w:rPr>
        <w:rFonts w:hint="default"/>
        <w:lang w:val="hr-HR" w:eastAsia="en-US" w:bidi="ar-SA"/>
      </w:rPr>
    </w:lvl>
  </w:abstractNum>
  <w:abstractNum w:abstractNumId="1" w15:restartNumberingAfterBreak="0">
    <w:nsid w:val="319606E2"/>
    <w:multiLevelType w:val="hybridMultilevel"/>
    <w:tmpl w:val="90F6C77E"/>
    <w:lvl w:ilvl="0" w:tplc="041A000F">
      <w:start w:val="1"/>
      <w:numFmt w:val="decimal"/>
      <w:lvlText w:val="%1."/>
      <w:lvlJc w:val="left"/>
      <w:pPr>
        <w:ind w:left="839" w:hanging="360"/>
      </w:pPr>
    </w:lvl>
    <w:lvl w:ilvl="1" w:tplc="041A0019" w:tentative="1">
      <w:start w:val="1"/>
      <w:numFmt w:val="lowerLetter"/>
      <w:lvlText w:val="%2."/>
      <w:lvlJc w:val="left"/>
      <w:pPr>
        <w:ind w:left="1559" w:hanging="360"/>
      </w:pPr>
    </w:lvl>
    <w:lvl w:ilvl="2" w:tplc="041A001B" w:tentative="1">
      <w:start w:val="1"/>
      <w:numFmt w:val="lowerRoman"/>
      <w:lvlText w:val="%3."/>
      <w:lvlJc w:val="right"/>
      <w:pPr>
        <w:ind w:left="2279" w:hanging="180"/>
      </w:pPr>
    </w:lvl>
    <w:lvl w:ilvl="3" w:tplc="041A000F" w:tentative="1">
      <w:start w:val="1"/>
      <w:numFmt w:val="decimal"/>
      <w:lvlText w:val="%4."/>
      <w:lvlJc w:val="left"/>
      <w:pPr>
        <w:ind w:left="2999" w:hanging="360"/>
      </w:pPr>
    </w:lvl>
    <w:lvl w:ilvl="4" w:tplc="041A0019" w:tentative="1">
      <w:start w:val="1"/>
      <w:numFmt w:val="lowerLetter"/>
      <w:lvlText w:val="%5."/>
      <w:lvlJc w:val="left"/>
      <w:pPr>
        <w:ind w:left="3719" w:hanging="360"/>
      </w:pPr>
    </w:lvl>
    <w:lvl w:ilvl="5" w:tplc="041A001B" w:tentative="1">
      <w:start w:val="1"/>
      <w:numFmt w:val="lowerRoman"/>
      <w:lvlText w:val="%6."/>
      <w:lvlJc w:val="right"/>
      <w:pPr>
        <w:ind w:left="4439" w:hanging="180"/>
      </w:pPr>
    </w:lvl>
    <w:lvl w:ilvl="6" w:tplc="041A000F" w:tentative="1">
      <w:start w:val="1"/>
      <w:numFmt w:val="decimal"/>
      <w:lvlText w:val="%7."/>
      <w:lvlJc w:val="left"/>
      <w:pPr>
        <w:ind w:left="5159" w:hanging="360"/>
      </w:pPr>
    </w:lvl>
    <w:lvl w:ilvl="7" w:tplc="041A0019" w:tentative="1">
      <w:start w:val="1"/>
      <w:numFmt w:val="lowerLetter"/>
      <w:lvlText w:val="%8."/>
      <w:lvlJc w:val="left"/>
      <w:pPr>
        <w:ind w:left="5879" w:hanging="360"/>
      </w:pPr>
    </w:lvl>
    <w:lvl w:ilvl="8" w:tplc="041A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" w15:restartNumberingAfterBreak="0">
    <w:nsid w:val="3B4928BB"/>
    <w:multiLevelType w:val="hybridMultilevel"/>
    <w:tmpl w:val="569AE46C"/>
    <w:lvl w:ilvl="0" w:tplc="4148BA6C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2978F1"/>
    <w:multiLevelType w:val="hybridMultilevel"/>
    <w:tmpl w:val="EDCC42B6"/>
    <w:lvl w:ilvl="0" w:tplc="A70AB49A">
      <w:start w:val="1"/>
      <w:numFmt w:val="lowerLetter"/>
      <w:lvlText w:val="%1)"/>
      <w:lvlJc w:val="left"/>
      <w:pPr>
        <w:ind w:left="400" w:hanging="281"/>
      </w:pPr>
      <w:rPr>
        <w:rFonts w:ascii="Arial" w:eastAsia="Arial" w:hAnsi="Arial" w:cs="Arial" w:hint="default"/>
        <w:w w:val="99"/>
        <w:sz w:val="24"/>
        <w:szCs w:val="24"/>
        <w:lang w:val="hr-HR" w:eastAsia="en-US" w:bidi="ar-SA"/>
      </w:rPr>
    </w:lvl>
    <w:lvl w:ilvl="1" w:tplc="1FB25572">
      <w:numFmt w:val="bullet"/>
      <w:lvlText w:val="•"/>
      <w:lvlJc w:val="left"/>
      <w:pPr>
        <w:ind w:left="1409" w:hanging="281"/>
      </w:pPr>
      <w:rPr>
        <w:rFonts w:hint="default"/>
        <w:lang w:val="hr-HR" w:eastAsia="en-US" w:bidi="ar-SA"/>
      </w:rPr>
    </w:lvl>
    <w:lvl w:ilvl="2" w:tplc="650257B2">
      <w:numFmt w:val="bullet"/>
      <w:lvlText w:val="•"/>
      <w:lvlJc w:val="left"/>
      <w:pPr>
        <w:ind w:left="2418" w:hanging="281"/>
      </w:pPr>
      <w:rPr>
        <w:rFonts w:hint="default"/>
        <w:lang w:val="hr-HR" w:eastAsia="en-US" w:bidi="ar-SA"/>
      </w:rPr>
    </w:lvl>
    <w:lvl w:ilvl="3" w:tplc="D4BE1200">
      <w:numFmt w:val="bullet"/>
      <w:lvlText w:val="•"/>
      <w:lvlJc w:val="left"/>
      <w:pPr>
        <w:ind w:left="3427" w:hanging="281"/>
      </w:pPr>
      <w:rPr>
        <w:rFonts w:hint="default"/>
        <w:lang w:val="hr-HR" w:eastAsia="en-US" w:bidi="ar-SA"/>
      </w:rPr>
    </w:lvl>
    <w:lvl w:ilvl="4" w:tplc="F78AFF66">
      <w:numFmt w:val="bullet"/>
      <w:lvlText w:val="•"/>
      <w:lvlJc w:val="left"/>
      <w:pPr>
        <w:ind w:left="4436" w:hanging="281"/>
      </w:pPr>
      <w:rPr>
        <w:rFonts w:hint="default"/>
        <w:lang w:val="hr-HR" w:eastAsia="en-US" w:bidi="ar-SA"/>
      </w:rPr>
    </w:lvl>
    <w:lvl w:ilvl="5" w:tplc="84DECDFC">
      <w:numFmt w:val="bullet"/>
      <w:lvlText w:val="•"/>
      <w:lvlJc w:val="left"/>
      <w:pPr>
        <w:ind w:left="5445" w:hanging="281"/>
      </w:pPr>
      <w:rPr>
        <w:rFonts w:hint="default"/>
        <w:lang w:val="hr-HR" w:eastAsia="en-US" w:bidi="ar-SA"/>
      </w:rPr>
    </w:lvl>
    <w:lvl w:ilvl="6" w:tplc="E73EE6E8">
      <w:numFmt w:val="bullet"/>
      <w:lvlText w:val="•"/>
      <w:lvlJc w:val="left"/>
      <w:pPr>
        <w:ind w:left="6454" w:hanging="281"/>
      </w:pPr>
      <w:rPr>
        <w:rFonts w:hint="default"/>
        <w:lang w:val="hr-HR" w:eastAsia="en-US" w:bidi="ar-SA"/>
      </w:rPr>
    </w:lvl>
    <w:lvl w:ilvl="7" w:tplc="E53CDD34">
      <w:numFmt w:val="bullet"/>
      <w:lvlText w:val="•"/>
      <w:lvlJc w:val="left"/>
      <w:pPr>
        <w:ind w:left="7463" w:hanging="281"/>
      </w:pPr>
      <w:rPr>
        <w:rFonts w:hint="default"/>
        <w:lang w:val="hr-HR" w:eastAsia="en-US" w:bidi="ar-SA"/>
      </w:rPr>
    </w:lvl>
    <w:lvl w:ilvl="8" w:tplc="A63CDCE4">
      <w:numFmt w:val="bullet"/>
      <w:lvlText w:val="•"/>
      <w:lvlJc w:val="left"/>
      <w:pPr>
        <w:ind w:left="8472" w:hanging="281"/>
      </w:pPr>
      <w:rPr>
        <w:rFonts w:hint="default"/>
        <w:lang w:val="hr-HR" w:eastAsia="en-US" w:bidi="ar-SA"/>
      </w:rPr>
    </w:lvl>
  </w:abstractNum>
  <w:abstractNum w:abstractNumId="4" w15:restartNumberingAfterBreak="0">
    <w:nsid w:val="4365391A"/>
    <w:multiLevelType w:val="hybridMultilevel"/>
    <w:tmpl w:val="D94843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B3597"/>
    <w:multiLevelType w:val="hybridMultilevel"/>
    <w:tmpl w:val="57B6799E"/>
    <w:lvl w:ilvl="0" w:tplc="3B3481BE">
      <w:start w:val="1"/>
      <w:numFmt w:val="decimal"/>
      <w:lvlText w:val="%1."/>
      <w:lvlJc w:val="left"/>
      <w:pPr>
        <w:ind w:left="388" w:hanging="269"/>
      </w:pPr>
      <w:rPr>
        <w:rFonts w:ascii="Arial" w:eastAsia="Arial" w:hAnsi="Arial" w:cs="Arial" w:hint="default"/>
        <w:w w:val="100"/>
        <w:sz w:val="24"/>
        <w:szCs w:val="24"/>
        <w:lang w:val="hr-HR" w:eastAsia="en-US" w:bidi="ar-SA"/>
      </w:rPr>
    </w:lvl>
    <w:lvl w:ilvl="1" w:tplc="F4BC69FE">
      <w:start w:val="1"/>
      <w:numFmt w:val="lowerLetter"/>
      <w:lvlText w:val="%2."/>
      <w:lvlJc w:val="left"/>
      <w:pPr>
        <w:ind w:left="388" w:hanging="269"/>
      </w:pPr>
      <w:rPr>
        <w:rFonts w:ascii="Arial" w:eastAsia="Arial" w:hAnsi="Arial" w:cs="Arial" w:hint="default"/>
        <w:w w:val="100"/>
        <w:sz w:val="24"/>
        <w:szCs w:val="24"/>
        <w:lang w:val="hr-HR" w:eastAsia="en-US" w:bidi="ar-SA"/>
      </w:rPr>
    </w:lvl>
    <w:lvl w:ilvl="2" w:tplc="8B9A2142">
      <w:numFmt w:val="bullet"/>
      <w:lvlText w:val="•"/>
      <w:lvlJc w:val="left"/>
      <w:pPr>
        <w:ind w:left="2402" w:hanging="269"/>
      </w:pPr>
      <w:rPr>
        <w:rFonts w:hint="default"/>
        <w:lang w:val="hr-HR" w:eastAsia="en-US" w:bidi="ar-SA"/>
      </w:rPr>
    </w:lvl>
    <w:lvl w:ilvl="3" w:tplc="48C63C6A">
      <w:numFmt w:val="bullet"/>
      <w:lvlText w:val="•"/>
      <w:lvlJc w:val="left"/>
      <w:pPr>
        <w:ind w:left="3413" w:hanging="269"/>
      </w:pPr>
      <w:rPr>
        <w:rFonts w:hint="default"/>
        <w:lang w:val="hr-HR" w:eastAsia="en-US" w:bidi="ar-SA"/>
      </w:rPr>
    </w:lvl>
    <w:lvl w:ilvl="4" w:tplc="2B70AD2E">
      <w:numFmt w:val="bullet"/>
      <w:lvlText w:val="•"/>
      <w:lvlJc w:val="left"/>
      <w:pPr>
        <w:ind w:left="4424" w:hanging="269"/>
      </w:pPr>
      <w:rPr>
        <w:rFonts w:hint="default"/>
        <w:lang w:val="hr-HR" w:eastAsia="en-US" w:bidi="ar-SA"/>
      </w:rPr>
    </w:lvl>
    <w:lvl w:ilvl="5" w:tplc="71DA5CE6">
      <w:numFmt w:val="bullet"/>
      <w:lvlText w:val="•"/>
      <w:lvlJc w:val="left"/>
      <w:pPr>
        <w:ind w:left="5435" w:hanging="269"/>
      </w:pPr>
      <w:rPr>
        <w:rFonts w:hint="default"/>
        <w:lang w:val="hr-HR" w:eastAsia="en-US" w:bidi="ar-SA"/>
      </w:rPr>
    </w:lvl>
    <w:lvl w:ilvl="6" w:tplc="4AEE1FAC">
      <w:numFmt w:val="bullet"/>
      <w:lvlText w:val="•"/>
      <w:lvlJc w:val="left"/>
      <w:pPr>
        <w:ind w:left="6446" w:hanging="269"/>
      </w:pPr>
      <w:rPr>
        <w:rFonts w:hint="default"/>
        <w:lang w:val="hr-HR" w:eastAsia="en-US" w:bidi="ar-SA"/>
      </w:rPr>
    </w:lvl>
    <w:lvl w:ilvl="7" w:tplc="5F7C8FF8">
      <w:numFmt w:val="bullet"/>
      <w:lvlText w:val="•"/>
      <w:lvlJc w:val="left"/>
      <w:pPr>
        <w:ind w:left="7457" w:hanging="269"/>
      </w:pPr>
      <w:rPr>
        <w:rFonts w:hint="default"/>
        <w:lang w:val="hr-HR" w:eastAsia="en-US" w:bidi="ar-SA"/>
      </w:rPr>
    </w:lvl>
    <w:lvl w:ilvl="8" w:tplc="BE147A7E">
      <w:numFmt w:val="bullet"/>
      <w:lvlText w:val="•"/>
      <w:lvlJc w:val="left"/>
      <w:pPr>
        <w:ind w:left="8468" w:hanging="269"/>
      </w:pPr>
      <w:rPr>
        <w:rFonts w:hint="default"/>
        <w:lang w:val="hr-HR" w:eastAsia="en-US" w:bidi="ar-SA"/>
      </w:rPr>
    </w:lvl>
  </w:abstractNum>
  <w:abstractNum w:abstractNumId="6" w15:restartNumberingAfterBreak="0">
    <w:nsid w:val="4C603A51"/>
    <w:multiLevelType w:val="hybridMultilevel"/>
    <w:tmpl w:val="9DD45AC6"/>
    <w:lvl w:ilvl="0" w:tplc="692ADA3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66FC5"/>
    <w:multiLevelType w:val="hybridMultilevel"/>
    <w:tmpl w:val="6F20AD6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D64A5"/>
    <w:multiLevelType w:val="hybridMultilevel"/>
    <w:tmpl w:val="AE16215A"/>
    <w:lvl w:ilvl="0" w:tplc="041A0017">
      <w:start w:val="1"/>
      <w:numFmt w:val="lowerLetter"/>
      <w:lvlText w:val="%1)"/>
      <w:lvlJc w:val="left"/>
      <w:pPr>
        <w:ind w:left="839" w:hanging="360"/>
      </w:pPr>
    </w:lvl>
    <w:lvl w:ilvl="1" w:tplc="041A0019" w:tentative="1">
      <w:start w:val="1"/>
      <w:numFmt w:val="lowerLetter"/>
      <w:lvlText w:val="%2."/>
      <w:lvlJc w:val="left"/>
      <w:pPr>
        <w:ind w:left="1559" w:hanging="360"/>
      </w:pPr>
    </w:lvl>
    <w:lvl w:ilvl="2" w:tplc="041A001B" w:tentative="1">
      <w:start w:val="1"/>
      <w:numFmt w:val="lowerRoman"/>
      <w:lvlText w:val="%3."/>
      <w:lvlJc w:val="right"/>
      <w:pPr>
        <w:ind w:left="2279" w:hanging="180"/>
      </w:pPr>
    </w:lvl>
    <w:lvl w:ilvl="3" w:tplc="041A000F" w:tentative="1">
      <w:start w:val="1"/>
      <w:numFmt w:val="decimal"/>
      <w:lvlText w:val="%4."/>
      <w:lvlJc w:val="left"/>
      <w:pPr>
        <w:ind w:left="2999" w:hanging="360"/>
      </w:pPr>
    </w:lvl>
    <w:lvl w:ilvl="4" w:tplc="041A0019" w:tentative="1">
      <w:start w:val="1"/>
      <w:numFmt w:val="lowerLetter"/>
      <w:lvlText w:val="%5."/>
      <w:lvlJc w:val="left"/>
      <w:pPr>
        <w:ind w:left="3719" w:hanging="360"/>
      </w:pPr>
    </w:lvl>
    <w:lvl w:ilvl="5" w:tplc="041A001B" w:tentative="1">
      <w:start w:val="1"/>
      <w:numFmt w:val="lowerRoman"/>
      <w:lvlText w:val="%6."/>
      <w:lvlJc w:val="right"/>
      <w:pPr>
        <w:ind w:left="4439" w:hanging="180"/>
      </w:pPr>
    </w:lvl>
    <w:lvl w:ilvl="6" w:tplc="041A000F" w:tentative="1">
      <w:start w:val="1"/>
      <w:numFmt w:val="decimal"/>
      <w:lvlText w:val="%7."/>
      <w:lvlJc w:val="left"/>
      <w:pPr>
        <w:ind w:left="5159" w:hanging="360"/>
      </w:pPr>
    </w:lvl>
    <w:lvl w:ilvl="7" w:tplc="041A0019" w:tentative="1">
      <w:start w:val="1"/>
      <w:numFmt w:val="lowerLetter"/>
      <w:lvlText w:val="%8."/>
      <w:lvlJc w:val="left"/>
      <w:pPr>
        <w:ind w:left="5879" w:hanging="360"/>
      </w:pPr>
    </w:lvl>
    <w:lvl w:ilvl="8" w:tplc="041A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9" w15:restartNumberingAfterBreak="0">
    <w:nsid w:val="5F297E3E"/>
    <w:multiLevelType w:val="hybridMultilevel"/>
    <w:tmpl w:val="D69CDBE8"/>
    <w:lvl w:ilvl="0" w:tplc="0C8A5CC0">
      <w:start w:val="1"/>
      <w:numFmt w:val="lowerLetter"/>
      <w:lvlText w:val="%1)"/>
      <w:lvlJc w:val="left"/>
      <w:pPr>
        <w:ind w:left="119" w:hanging="281"/>
      </w:pPr>
      <w:rPr>
        <w:rFonts w:ascii="Arial" w:eastAsia="Arial" w:hAnsi="Arial" w:cs="Arial" w:hint="default"/>
        <w:w w:val="100"/>
        <w:sz w:val="24"/>
        <w:szCs w:val="24"/>
        <w:lang w:val="hr-HR" w:eastAsia="en-US" w:bidi="ar-SA"/>
      </w:rPr>
    </w:lvl>
    <w:lvl w:ilvl="1" w:tplc="9E7EB776">
      <w:numFmt w:val="bullet"/>
      <w:lvlText w:val="•"/>
      <w:lvlJc w:val="left"/>
      <w:pPr>
        <w:ind w:left="1157" w:hanging="281"/>
      </w:pPr>
      <w:rPr>
        <w:rFonts w:hint="default"/>
        <w:lang w:val="hr-HR" w:eastAsia="en-US" w:bidi="ar-SA"/>
      </w:rPr>
    </w:lvl>
    <w:lvl w:ilvl="2" w:tplc="D94267BE">
      <w:numFmt w:val="bullet"/>
      <w:lvlText w:val="•"/>
      <w:lvlJc w:val="left"/>
      <w:pPr>
        <w:ind w:left="2194" w:hanging="281"/>
      </w:pPr>
      <w:rPr>
        <w:rFonts w:hint="default"/>
        <w:lang w:val="hr-HR" w:eastAsia="en-US" w:bidi="ar-SA"/>
      </w:rPr>
    </w:lvl>
    <w:lvl w:ilvl="3" w:tplc="3C5AAC7A">
      <w:numFmt w:val="bullet"/>
      <w:lvlText w:val="•"/>
      <w:lvlJc w:val="left"/>
      <w:pPr>
        <w:ind w:left="3231" w:hanging="281"/>
      </w:pPr>
      <w:rPr>
        <w:rFonts w:hint="default"/>
        <w:lang w:val="hr-HR" w:eastAsia="en-US" w:bidi="ar-SA"/>
      </w:rPr>
    </w:lvl>
    <w:lvl w:ilvl="4" w:tplc="5A4C6D32">
      <w:numFmt w:val="bullet"/>
      <w:lvlText w:val="•"/>
      <w:lvlJc w:val="left"/>
      <w:pPr>
        <w:ind w:left="4268" w:hanging="281"/>
      </w:pPr>
      <w:rPr>
        <w:rFonts w:hint="default"/>
        <w:lang w:val="hr-HR" w:eastAsia="en-US" w:bidi="ar-SA"/>
      </w:rPr>
    </w:lvl>
    <w:lvl w:ilvl="5" w:tplc="6F686062">
      <w:numFmt w:val="bullet"/>
      <w:lvlText w:val="•"/>
      <w:lvlJc w:val="left"/>
      <w:pPr>
        <w:ind w:left="5305" w:hanging="281"/>
      </w:pPr>
      <w:rPr>
        <w:rFonts w:hint="default"/>
        <w:lang w:val="hr-HR" w:eastAsia="en-US" w:bidi="ar-SA"/>
      </w:rPr>
    </w:lvl>
    <w:lvl w:ilvl="6" w:tplc="28A6EC70">
      <w:numFmt w:val="bullet"/>
      <w:lvlText w:val="•"/>
      <w:lvlJc w:val="left"/>
      <w:pPr>
        <w:ind w:left="6342" w:hanging="281"/>
      </w:pPr>
      <w:rPr>
        <w:rFonts w:hint="default"/>
        <w:lang w:val="hr-HR" w:eastAsia="en-US" w:bidi="ar-SA"/>
      </w:rPr>
    </w:lvl>
    <w:lvl w:ilvl="7" w:tplc="3796E076">
      <w:numFmt w:val="bullet"/>
      <w:lvlText w:val="•"/>
      <w:lvlJc w:val="left"/>
      <w:pPr>
        <w:ind w:left="7379" w:hanging="281"/>
      </w:pPr>
      <w:rPr>
        <w:rFonts w:hint="default"/>
        <w:lang w:val="hr-HR" w:eastAsia="en-US" w:bidi="ar-SA"/>
      </w:rPr>
    </w:lvl>
    <w:lvl w:ilvl="8" w:tplc="C198A07E">
      <w:numFmt w:val="bullet"/>
      <w:lvlText w:val="•"/>
      <w:lvlJc w:val="left"/>
      <w:pPr>
        <w:ind w:left="8416" w:hanging="281"/>
      </w:pPr>
      <w:rPr>
        <w:rFonts w:hint="default"/>
        <w:lang w:val="hr-HR" w:eastAsia="en-US" w:bidi="ar-SA"/>
      </w:rPr>
    </w:lvl>
  </w:abstractNum>
  <w:abstractNum w:abstractNumId="10" w15:restartNumberingAfterBreak="0">
    <w:nsid w:val="5F98239A"/>
    <w:multiLevelType w:val="hybridMultilevel"/>
    <w:tmpl w:val="18DCF38C"/>
    <w:lvl w:ilvl="0" w:tplc="07162F40">
      <w:start w:val="1"/>
      <w:numFmt w:val="lowerLetter"/>
      <w:lvlText w:val="%1)"/>
      <w:lvlJc w:val="left"/>
      <w:pPr>
        <w:ind w:left="400" w:hanging="281"/>
      </w:pPr>
      <w:rPr>
        <w:rFonts w:ascii="Arial" w:eastAsia="Arial" w:hAnsi="Arial" w:cs="Arial" w:hint="default"/>
        <w:w w:val="99"/>
        <w:sz w:val="24"/>
        <w:szCs w:val="24"/>
        <w:lang w:val="hr-HR" w:eastAsia="en-US" w:bidi="ar-SA"/>
      </w:rPr>
    </w:lvl>
    <w:lvl w:ilvl="1" w:tplc="2BF0E7FA">
      <w:numFmt w:val="bullet"/>
      <w:lvlText w:val="•"/>
      <w:lvlJc w:val="left"/>
      <w:pPr>
        <w:ind w:left="1409" w:hanging="281"/>
      </w:pPr>
      <w:rPr>
        <w:rFonts w:hint="default"/>
        <w:lang w:val="hr-HR" w:eastAsia="en-US" w:bidi="ar-SA"/>
      </w:rPr>
    </w:lvl>
    <w:lvl w:ilvl="2" w:tplc="ED183606">
      <w:numFmt w:val="bullet"/>
      <w:lvlText w:val="•"/>
      <w:lvlJc w:val="left"/>
      <w:pPr>
        <w:ind w:left="2418" w:hanging="281"/>
      </w:pPr>
      <w:rPr>
        <w:rFonts w:hint="default"/>
        <w:lang w:val="hr-HR" w:eastAsia="en-US" w:bidi="ar-SA"/>
      </w:rPr>
    </w:lvl>
    <w:lvl w:ilvl="3" w:tplc="0172E5D0">
      <w:numFmt w:val="bullet"/>
      <w:lvlText w:val="•"/>
      <w:lvlJc w:val="left"/>
      <w:pPr>
        <w:ind w:left="3427" w:hanging="281"/>
      </w:pPr>
      <w:rPr>
        <w:rFonts w:hint="default"/>
        <w:lang w:val="hr-HR" w:eastAsia="en-US" w:bidi="ar-SA"/>
      </w:rPr>
    </w:lvl>
    <w:lvl w:ilvl="4" w:tplc="10AC05AA">
      <w:numFmt w:val="bullet"/>
      <w:lvlText w:val="•"/>
      <w:lvlJc w:val="left"/>
      <w:pPr>
        <w:ind w:left="4436" w:hanging="281"/>
      </w:pPr>
      <w:rPr>
        <w:rFonts w:hint="default"/>
        <w:lang w:val="hr-HR" w:eastAsia="en-US" w:bidi="ar-SA"/>
      </w:rPr>
    </w:lvl>
    <w:lvl w:ilvl="5" w:tplc="845E8638">
      <w:numFmt w:val="bullet"/>
      <w:lvlText w:val="•"/>
      <w:lvlJc w:val="left"/>
      <w:pPr>
        <w:ind w:left="5445" w:hanging="281"/>
      </w:pPr>
      <w:rPr>
        <w:rFonts w:hint="default"/>
        <w:lang w:val="hr-HR" w:eastAsia="en-US" w:bidi="ar-SA"/>
      </w:rPr>
    </w:lvl>
    <w:lvl w:ilvl="6" w:tplc="A3E28ED6">
      <w:numFmt w:val="bullet"/>
      <w:lvlText w:val="•"/>
      <w:lvlJc w:val="left"/>
      <w:pPr>
        <w:ind w:left="6454" w:hanging="281"/>
      </w:pPr>
      <w:rPr>
        <w:rFonts w:hint="default"/>
        <w:lang w:val="hr-HR" w:eastAsia="en-US" w:bidi="ar-SA"/>
      </w:rPr>
    </w:lvl>
    <w:lvl w:ilvl="7" w:tplc="5426C2FA">
      <w:numFmt w:val="bullet"/>
      <w:lvlText w:val="•"/>
      <w:lvlJc w:val="left"/>
      <w:pPr>
        <w:ind w:left="7463" w:hanging="281"/>
      </w:pPr>
      <w:rPr>
        <w:rFonts w:hint="default"/>
        <w:lang w:val="hr-HR" w:eastAsia="en-US" w:bidi="ar-SA"/>
      </w:rPr>
    </w:lvl>
    <w:lvl w:ilvl="8" w:tplc="7FAECDFE">
      <w:numFmt w:val="bullet"/>
      <w:lvlText w:val="•"/>
      <w:lvlJc w:val="left"/>
      <w:pPr>
        <w:ind w:left="8472" w:hanging="281"/>
      </w:pPr>
      <w:rPr>
        <w:rFonts w:hint="default"/>
        <w:lang w:val="hr-HR" w:eastAsia="en-US" w:bidi="ar-SA"/>
      </w:rPr>
    </w:lvl>
  </w:abstractNum>
  <w:abstractNum w:abstractNumId="11" w15:restartNumberingAfterBreak="0">
    <w:nsid w:val="6EA16015"/>
    <w:multiLevelType w:val="hybridMultilevel"/>
    <w:tmpl w:val="A37A0F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A3EFB"/>
    <w:multiLevelType w:val="hybridMultilevel"/>
    <w:tmpl w:val="D4601B2C"/>
    <w:lvl w:ilvl="0" w:tplc="041A0017">
      <w:start w:val="1"/>
      <w:numFmt w:val="lowerLetter"/>
      <w:lvlText w:val="%1)"/>
      <w:lvlJc w:val="left"/>
      <w:pPr>
        <w:ind w:left="681" w:hanging="281"/>
      </w:pPr>
      <w:rPr>
        <w:rFonts w:hint="default"/>
        <w:w w:val="99"/>
        <w:sz w:val="24"/>
        <w:szCs w:val="24"/>
        <w:lang w:val="hr-HR" w:eastAsia="en-US" w:bidi="ar-SA"/>
      </w:rPr>
    </w:lvl>
    <w:lvl w:ilvl="1" w:tplc="1FB25572">
      <w:numFmt w:val="bullet"/>
      <w:lvlText w:val="•"/>
      <w:lvlJc w:val="left"/>
      <w:pPr>
        <w:ind w:left="1690" w:hanging="281"/>
      </w:pPr>
      <w:rPr>
        <w:rFonts w:hint="default"/>
        <w:lang w:val="hr-HR" w:eastAsia="en-US" w:bidi="ar-SA"/>
      </w:rPr>
    </w:lvl>
    <w:lvl w:ilvl="2" w:tplc="650257B2">
      <w:numFmt w:val="bullet"/>
      <w:lvlText w:val="•"/>
      <w:lvlJc w:val="left"/>
      <w:pPr>
        <w:ind w:left="2699" w:hanging="281"/>
      </w:pPr>
      <w:rPr>
        <w:rFonts w:hint="default"/>
        <w:lang w:val="hr-HR" w:eastAsia="en-US" w:bidi="ar-SA"/>
      </w:rPr>
    </w:lvl>
    <w:lvl w:ilvl="3" w:tplc="D4BE1200">
      <w:numFmt w:val="bullet"/>
      <w:lvlText w:val="•"/>
      <w:lvlJc w:val="left"/>
      <w:pPr>
        <w:ind w:left="3708" w:hanging="281"/>
      </w:pPr>
      <w:rPr>
        <w:rFonts w:hint="default"/>
        <w:lang w:val="hr-HR" w:eastAsia="en-US" w:bidi="ar-SA"/>
      </w:rPr>
    </w:lvl>
    <w:lvl w:ilvl="4" w:tplc="F78AFF66">
      <w:numFmt w:val="bullet"/>
      <w:lvlText w:val="•"/>
      <w:lvlJc w:val="left"/>
      <w:pPr>
        <w:ind w:left="4717" w:hanging="281"/>
      </w:pPr>
      <w:rPr>
        <w:rFonts w:hint="default"/>
        <w:lang w:val="hr-HR" w:eastAsia="en-US" w:bidi="ar-SA"/>
      </w:rPr>
    </w:lvl>
    <w:lvl w:ilvl="5" w:tplc="84DECDFC">
      <w:numFmt w:val="bullet"/>
      <w:lvlText w:val="•"/>
      <w:lvlJc w:val="left"/>
      <w:pPr>
        <w:ind w:left="5726" w:hanging="281"/>
      </w:pPr>
      <w:rPr>
        <w:rFonts w:hint="default"/>
        <w:lang w:val="hr-HR" w:eastAsia="en-US" w:bidi="ar-SA"/>
      </w:rPr>
    </w:lvl>
    <w:lvl w:ilvl="6" w:tplc="E73EE6E8">
      <w:numFmt w:val="bullet"/>
      <w:lvlText w:val="•"/>
      <w:lvlJc w:val="left"/>
      <w:pPr>
        <w:ind w:left="6735" w:hanging="281"/>
      </w:pPr>
      <w:rPr>
        <w:rFonts w:hint="default"/>
        <w:lang w:val="hr-HR" w:eastAsia="en-US" w:bidi="ar-SA"/>
      </w:rPr>
    </w:lvl>
    <w:lvl w:ilvl="7" w:tplc="E53CDD34">
      <w:numFmt w:val="bullet"/>
      <w:lvlText w:val="•"/>
      <w:lvlJc w:val="left"/>
      <w:pPr>
        <w:ind w:left="7744" w:hanging="281"/>
      </w:pPr>
      <w:rPr>
        <w:rFonts w:hint="default"/>
        <w:lang w:val="hr-HR" w:eastAsia="en-US" w:bidi="ar-SA"/>
      </w:rPr>
    </w:lvl>
    <w:lvl w:ilvl="8" w:tplc="A63CDCE4">
      <w:numFmt w:val="bullet"/>
      <w:lvlText w:val="•"/>
      <w:lvlJc w:val="left"/>
      <w:pPr>
        <w:ind w:left="8753" w:hanging="281"/>
      </w:pPr>
      <w:rPr>
        <w:rFonts w:hint="default"/>
        <w:lang w:val="hr-HR" w:eastAsia="en-US" w:bidi="ar-SA"/>
      </w:rPr>
    </w:lvl>
  </w:abstractNum>
  <w:abstractNum w:abstractNumId="13" w15:restartNumberingAfterBreak="0">
    <w:nsid w:val="781F15D3"/>
    <w:multiLevelType w:val="hybridMultilevel"/>
    <w:tmpl w:val="DC22AD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348A4"/>
    <w:multiLevelType w:val="hybridMultilevel"/>
    <w:tmpl w:val="062C20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8"/>
  </w:num>
  <w:num w:numId="9">
    <w:abstractNumId w:val="11"/>
  </w:num>
  <w:num w:numId="10">
    <w:abstractNumId w:val="1"/>
  </w:num>
  <w:num w:numId="11">
    <w:abstractNumId w:val="14"/>
  </w:num>
  <w:num w:numId="12">
    <w:abstractNumId w:val="4"/>
  </w:num>
  <w:num w:numId="13">
    <w:abstractNumId w:val="13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F08AE"/>
    <w:rsid w:val="000618F9"/>
    <w:rsid w:val="001379B2"/>
    <w:rsid w:val="001B30C8"/>
    <w:rsid w:val="00271256"/>
    <w:rsid w:val="002F08D6"/>
    <w:rsid w:val="003B4821"/>
    <w:rsid w:val="003E3AE9"/>
    <w:rsid w:val="004058F7"/>
    <w:rsid w:val="004A13BD"/>
    <w:rsid w:val="004B1AE2"/>
    <w:rsid w:val="00567E33"/>
    <w:rsid w:val="005D63F1"/>
    <w:rsid w:val="006965B7"/>
    <w:rsid w:val="00765BD1"/>
    <w:rsid w:val="00846306"/>
    <w:rsid w:val="008628E1"/>
    <w:rsid w:val="00941CEF"/>
    <w:rsid w:val="009A233F"/>
    <w:rsid w:val="009A6965"/>
    <w:rsid w:val="009F3864"/>
    <w:rsid w:val="00AA5363"/>
    <w:rsid w:val="00B975B2"/>
    <w:rsid w:val="00BB57CF"/>
    <w:rsid w:val="00BF08AE"/>
    <w:rsid w:val="00C14758"/>
    <w:rsid w:val="00D41C75"/>
    <w:rsid w:val="00D54A00"/>
    <w:rsid w:val="00DA79FC"/>
    <w:rsid w:val="00DC25DF"/>
    <w:rsid w:val="00DF0E87"/>
    <w:rsid w:val="00E43E98"/>
    <w:rsid w:val="00E77A83"/>
    <w:rsid w:val="00E865CB"/>
    <w:rsid w:val="00ED466B"/>
    <w:rsid w:val="00EF4EC6"/>
    <w:rsid w:val="00F26075"/>
    <w:rsid w:val="00F3082B"/>
    <w:rsid w:val="00F33B13"/>
    <w:rsid w:val="00FA60E2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DEA2784"/>
  <w15:docId w15:val="{9D64FEA4-0975-400C-B4BE-234DA7EB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1"/>
    <w:qFormat/>
    <w:pPr>
      <w:ind w:right="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388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E77A8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reza.gov.b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eza.gov.ba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celnik@breza.gov.b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breza.gov.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8BCDF-A3A6-4793-91F1-955383B5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COMPUTER1</dc:creator>
  <cp:lastModifiedBy>Zikret Mahmutović</cp:lastModifiedBy>
  <cp:revision>12</cp:revision>
  <cp:lastPrinted>2023-09-12T10:51:00Z</cp:lastPrinted>
  <dcterms:created xsi:type="dcterms:W3CDTF">2022-03-29T09:34:00Z</dcterms:created>
  <dcterms:modified xsi:type="dcterms:W3CDTF">2023-09-14T06:13:00Z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2022-03-29T00:00:00Z</vt:filetime>
  </property>
</Properties>
</file>