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4195" w14:textId="77777777" w:rsidR="00423BDF" w:rsidRDefault="00423BDF" w:rsidP="00423BDF">
      <w:pPr>
        <w:jc w:val="center"/>
        <w:rPr>
          <w:b/>
        </w:rPr>
      </w:pPr>
      <w:r>
        <w:rPr>
          <w:b/>
        </w:rPr>
        <w:t xml:space="preserve">JAVNA USTANOVA </w:t>
      </w:r>
    </w:p>
    <w:p w14:paraId="32E8D9E1" w14:textId="77777777" w:rsidR="00423BDF" w:rsidRDefault="00423BDF" w:rsidP="00423BDF">
      <w:pPr>
        <w:jc w:val="center"/>
        <w:rPr>
          <w:b/>
        </w:rPr>
      </w:pPr>
      <w:r>
        <w:rPr>
          <w:b/>
        </w:rPr>
        <w:t>DOM ZDRAVLJA BREZA</w:t>
      </w:r>
    </w:p>
    <w:p w14:paraId="29FB6408" w14:textId="77777777" w:rsidR="00423BDF" w:rsidRDefault="00423BDF" w:rsidP="00423BDF"/>
    <w:p w14:paraId="2C3951D6" w14:textId="2E912122" w:rsidR="00423BDF" w:rsidRDefault="00423BDF" w:rsidP="00423BDF">
      <w:pPr>
        <w:jc w:val="both"/>
      </w:pPr>
      <w:r>
        <w:t>Na osnovu člana 8, Zakona o ministarskim, vladinim i drugim imenovanjima u Federaciji Bosne i Hercegovine („Službene novine Federacije BiH“ br</w:t>
      </w:r>
      <w:r w:rsidR="007A3F45">
        <w:t>oj:</w:t>
      </w:r>
      <w:r>
        <w:t xml:space="preserve"> 12/03,</w:t>
      </w:r>
      <w:r w:rsidR="007A3F45">
        <w:t xml:space="preserve"> </w:t>
      </w:r>
      <w:r>
        <w:t>34/03 i 65/13), člana 66. Zakona o zdravstvenoj zaštiti</w:t>
      </w:r>
      <w:r w:rsidR="002D053B">
        <w:t xml:space="preserve"> FBiH</w:t>
      </w:r>
      <w:r>
        <w:t xml:space="preserve"> </w:t>
      </w:r>
      <w:r w:rsidR="007A3F45">
        <w:t>(</w:t>
      </w:r>
      <w:r>
        <w:t>„Službene novine Federacije BiH“ br</w:t>
      </w:r>
      <w:r w:rsidR="007A3F45">
        <w:t>oj:</w:t>
      </w:r>
      <w:r>
        <w:t xml:space="preserve"> 46/10 i 75/13),  člana 34. Statuta Javne ustanove Dom zdravlja Breza, Pravilnika o uslovima u pogledu vrste završenog fakulteta zdravstvenog usmjerenja koje moraju ispuniti osobe koje konkuriraju za direktora zdravstvene ustanove („Službene novine Federacije BiH“</w:t>
      </w:r>
      <w:r w:rsidR="007A3F45">
        <w:t>,</w:t>
      </w:r>
      <w:r>
        <w:t xml:space="preserve"> broj: 77/17), i Odluke Upravnog odbora JU </w:t>
      </w:r>
      <w:r w:rsidR="002D053B">
        <w:t>Doma zdr</w:t>
      </w:r>
      <w:r w:rsidR="00D01463">
        <w:t>avlja Breza broj: 01-700</w:t>
      </w:r>
      <w:r w:rsidR="00025459">
        <w:t>/2026</w:t>
      </w:r>
      <w:r w:rsidR="00D01463">
        <w:t xml:space="preserve"> od 06.05.2026</w:t>
      </w:r>
      <w:r w:rsidR="007A3F45">
        <w:t>.</w:t>
      </w:r>
      <w:r>
        <w:t xml:space="preserve"> godine, Upravni odbor Javne ustanove Dom zdravlja Breza raspisuje:</w:t>
      </w:r>
    </w:p>
    <w:p w14:paraId="2E054ACC" w14:textId="77777777" w:rsidR="00423BDF" w:rsidRDefault="00423BDF" w:rsidP="00423BDF">
      <w:pPr>
        <w:jc w:val="center"/>
        <w:rPr>
          <w:b/>
        </w:rPr>
      </w:pPr>
      <w:r>
        <w:rPr>
          <w:b/>
        </w:rPr>
        <w:t xml:space="preserve">K O N K U R S  </w:t>
      </w:r>
      <w:r>
        <w:rPr>
          <w:b/>
        </w:rPr>
        <w:br/>
        <w:t>ZA IZBOR I IMENOVANJE DIREKTORA</w:t>
      </w:r>
      <w:r>
        <w:rPr>
          <w:b/>
        </w:rPr>
        <w:br/>
        <w:t>JU DOM ZDRAVLJA BREZA</w:t>
      </w:r>
    </w:p>
    <w:p w14:paraId="1C133599" w14:textId="77777777" w:rsidR="00423BDF" w:rsidRDefault="00423BDF" w:rsidP="00423BDF">
      <w:pPr>
        <w:ind w:left="360"/>
        <w:rPr>
          <w:b/>
        </w:rPr>
      </w:pPr>
      <w:r>
        <w:rPr>
          <w:b/>
        </w:rPr>
        <w:t>I</w:t>
      </w:r>
      <w:r>
        <w:rPr>
          <w:b/>
        </w:rPr>
        <w:tab/>
        <w:t xml:space="preserve">Opis poslova: </w:t>
      </w:r>
    </w:p>
    <w:p w14:paraId="27FBFEFB" w14:textId="104F4143" w:rsidR="00423BDF" w:rsidRDefault="00423BDF" w:rsidP="00423BDF">
      <w:pPr>
        <w:ind w:left="360"/>
      </w:pPr>
      <w:r>
        <w:t xml:space="preserve">-  organizuje i vodi poslovanje Doma zdravlja, </w:t>
      </w:r>
      <w:r>
        <w:br/>
        <w:t>-  predstavlja</w:t>
      </w:r>
      <w:r w:rsidR="003800ED">
        <w:t xml:space="preserve"> i</w:t>
      </w:r>
      <w:r>
        <w:t xml:space="preserve"> zastupa Dom zdravlja prema trećim licima, </w:t>
      </w:r>
      <w:r>
        <w:br/>
        <w:t>-  odgovoran je za zakonitost rada Doma zdravlja,</w:t>
      </w:r>
      <w:r>
        <w:br/>
        <w:t>-  podnosi Upravnom odboru pisani izvještaj o cjelokupnom poslovanju Doma zdravlja</w:t>
      </w:r>
      <w:r>
        <w:br/>
        <w:t xml:space="preserve">   jednom tromjesečno,</w:t>
      </w:r>
      <w:r>
        <w:br/>
        <w:t>-  izvršava odluke, zaključke, smjer</w:t>
      </w:r>
      <w:r w:rsidR="006D2EFD">
        <w:t>n</w:t>
      </w:r>
      <w:r>
        <w:t>ice i uputstva Upravnog odbora,</w:t>
      </w:r>
      <w:r>
        <w:br/>
        <w:t>-  odlučuje u prvom stepenu o pravima, obavezama i odgovornostima zaposlenika iz</w:t>
      </w:r>
      <w:r>
        <w:br/>
        <w:t xml:space="preserve">    radnog odnosa,</w:t>
      </w:r>
      <w:r>
        <w:br/>
        <w:t>-  podnosi Upravnom odboru pisani izvještaj o finansijskom poslovanju Doma zdravlja,</w:t>
      </w:r>
      <w:r>
        <w:br/>
        <w:t>-  predlaže Upravnom odboru donošenje sistematizacije poslova, općih akata, plana rada i</w:t>
      </w:r>
      <w:r>
        <w:br/>
        <w:t xml:space="preserve">   razvoja Doma zdravlja, </w:t>
      </w:r>
      <w:r>
        <w:br/>
        <w:t>-  učestvuje u radu Upravnog odbora Doma zdravlja bez prava odlučivanja,</w:t>
      </w:r>
      <w:r>
        <w:br/>
        <w:t>-  obavlja i ostale  poslove definisane Zakonom i Statutom Ustanove.</w:t>
      </w:r>
    </w:p>
    <w:p w14:paraId="0971B934" w14:textId="77777777" w:rsidR="00423BDF" w:rsidRDefault="00423BDF" w:rsidP="00423BDF">
      <w:pPr>
        <w:ind w:left="360"/>
      </w:pPr>
      <w:r>
        <w:rPr>
          <w:b/>
        </w:rPr>
        <w:t>II</w:t>
      </w:r>
      <w:r>
        <w:rPr>
          <w:b/>
        </w:rPr>
        <w:tab/>
        <w:t>Mandat</w:t>
      </w:r>
      <w:r>
        <w:t>:</w:t>
      </w:r>
    </w:p>
    <w:p w14:paraId="6ADAC772" w14:textId="77777777" w:rsidR="00423BDF" w:rsidRDefault="002D053B" w:rsidP="00423BDF">
      <w:pPr>
        <w:ind w:left="360"/>
      </w:pPr>
      <w:r>
        <w:t>Direktor JU</w:t>
      </w:r>
      <w:r w:rsidR="00423BDF">
        <w:t xml:space="preserve"> Dom zdravlja Breza se imenuje na mandat u trajanju od 4 godine.</w:t>
      </w:r>
    </w:p>
    <w:p w14:paraId="66224C29" w14:textId="77777777" w:rsidR="00423BDF" w:rsidRDefault="00423BDF" w:rsidP="00423BDF">
      <w:pPr>
        <w:ind w:left="360"/>
        <w:rPr>
          <w:b/>
        </w:rPr>
      </w:pPr>
      <w:r>
        <w:rPr>
          <w:b/>
        </w:rPr>
        <w:t xml:space="preserve">III </w:t>
      </w:r>
      <w:r w:rsidR="002D053B">
        <w:t xml:space="preserve"> </w:t>
      </w:r>
      <w:r w:rsidR="002D053B" w:rsidRPr="002D053B">
        <w:rPr>
          <w:b/>
        </w:rPr>
        <w:t>O</w:t>
      </w:r>
      <w:r>
        <w:rPr>
          <w:b/>
        </w:rPr>
        <w:t>pći uslovi:</w:t>
      </w:r>
    </w:p>
    <w:p w14:paraId="4CD0A287" w14:textId="4933C6E5" w:rsidR="00423BDF" w:rsidRDefault="00423BDF" w:rsidP="00423BDF">
      <w:pPr>
        <w:ind w:left="360"/>
      </w:pPr>
      <w:r>
        <w:t xml:space="preserve">-  da je državljanin BiH, </w:t>
      </w:r>
      <w:r>
        <w:br/>
        <w:t>-  da je stariji od 18 godina, a ne stariji od 65 godina,</w:t>
      </w:r>
      <w:r>
        <w:br/>
        <w:t>-  da nije osuđivan za krivična djela, te da se protiv njega ne</w:t>
      </w:r>
      <w:r w:rsidR="00355979">
        <w:t xml:space="preserve"> </w:t>
      </w:r>
      <w:r>
        <w:t>vodi krivični postupak,</w:t>
      </w:r>
      <w:r>
        <w:br/>
        <w:t xml:space="preserve">-  da nije otpušten iz državne službe kao rezultat disciplinske mjere po bilo kojoj osnovi u </w:t>
      </w:r>
      <w:r>
        <w:br/>
        <w:t xml:space="preserve">   BiH u periodu od tri godine prije dana objave upražnjenog položaja,</w:t>
      </w:r>
      <w:r>
        <w:br/>
        <w:t>-  da se na njega ne odnosi član IX.1. Ustava BiH,</w:t>
      </w:r>
      <w:r>
        <w:br/>
      </w:r>
      <w:r>
        <w:lastRenderedPageBreak/>
        <w:t>-  da nije na funkciji u političkoj stranci,</w:t>
      </w:r>
      <w:r>
        <w:br/>
        <w:t xml:space="preserve">-  da nemaju smetnji u smislu Zakona o sukobu interesa u organima vlasti u   </w:t>
      </w:r>
      <w:r>
        <w:br/>
        <w:t xml:space="preserve">   FBiH („Službene novine Federacije BiH“</w:t>
      </w:r>
      <w:r w:rsidR="00355979">
        <w:t>,</w:t>
      </w:r>
      <w:r>
        <w:t xml:space="preserve"> br</w:t>
      </w:r>
      <w:r w:rsidR="00355979">
        <w:t xml:space="preserve">oj: </w:t>
      </w:r>
      <w:r>
        <w:t>70/08)</w:t>
      </w:r>
      <w:r>
        <w:br/>
        <w:t xml:space="preserve">-  da ne postoji zakonska zabrana za imenovanje na funkciju rukovođenja. </w:t>
      </w:r>
    </w:p>
    <w:p w14:paraId="7AF7E284" w14:textId="77777777" w:rsidR="00423BDF" w:rsidRDefault="00423BDF" w:rsidP="00423BDF">
      <w:pPr>
        <w:ind w:left="360"/>
      </w:pPr>
      <w:r>
        <w:rPr>
          <w:b/>
        </w:rPr>
        <w:t>IV. Posebni uslovi</w:t>
      </w:r>
      <w:r>
        <w:t>:</w:t>
      </w:r>
    </w:p>
    <w:p w14:paraId="12B9DB1E" w14:textId="67EB7F23" w:rsidR="00423BDF" w:rsidRDefault="00423BDF" w:rsidP="00423BDF">
      <w:pPr>
        <w:ind w:left="360"/>
      </w:pPr>
      <w:r>
        <w:t>1. da ima završen medicinski, stomatološki</w:t>
      </w:r>
      <w:r w:rsidR="00445E0D">
        <w:t>,</w:t>
      </w:r>
      <w:r>
        <w:t xml:space="preserve"> odnosno farmaceutski fakultet ili </w:t>
      </w:r>
      <w:r>
        <w:br/>
        <w:t xml:space="preserve">    faramceutsko biohemijski fakultet, </w:t>
      </w:r>
      <w:r>
        <w:br/>
        <w:t xml:space="preserve">2. da posjeduje znanje o zdravstvenom menadžmentu koje dokazuje certifikatima o </w:t>
      </w:r>
      <w:r>
        <w:br/>
        <w:t xml:space="preserve">    obavljenoj edukaciji iz zdravstvenog menadžmenta i to sva tri nivoa edukacije u skladu </w:t>
      </w:r>
      <w:r>
        <w:br/>
        <w:t xml:space="preserve">    sa propisima o kontinuiranoj profesionalnoj edukaciji iz zdravstvenog menadžmenta </w:t>
      </w:r>
      <w:r>
        <w:br/>
        <w:t xml:space="preserve">    odnosno završenoj specijalizaciji iz zdravstvenog menadžmenta ili završenom </w:t>
      </w:r>
      <w:r>
        <w:br/>
        <w:t xml:space="preserve">    postdiplomskom studiju iz zdrav</w:t>
      </w:r>
      <w:r w:rsidR="002D053B">
        <w:t>stvenog menadžmenta,</w:t>
      </w:r>
      <w:r w:rsidR="002D053B">
        <w:br/>
        <w:t xml:space="preserve">3. da ima </w:t>
      </w:r>
      <w:r>
        <w:t>najmanje 5 godina radnog staža u struci,</w:t>
      </w:r>
      <w:r>
        <w:br/>
        <w:t>4. da nema privatni/finansijski interes u Ustanovi u kojoj se kandiduje,</w:t>
      </w:r>
      <w:r>
        <w:br/>
        <w:t>5. da nije osuđivan za privredni prijestup nespojiv s dužnošću u Ustanovi,</w:t>
      </w:r>
      <w:r>
        <w:br/>
        <w:t>6  da posjeduje organizatorske sposobnosti,</w:t>
      </w:r>
      <w:r>
        <w:br/>
      </w:r>
      <w:r>
        <w:rPr>
          <w:b/>
        </w:rPr>
        <w:br/>
        <w:t>V. Potrebna dokumentacija</w:t>
      </w:r>
      <w:r>
        <w:t xml:space="preserve">: </w:t>
      </w:r>
    </w:p>
    <w:p w14:paraId="7F17B66E" w14:textId="124DF524" w:rsidR="00423BDF" w:rsidRDefault="00423BDF" w:rsidP="00423BDF">
      <w:pPr>
        <w:ind w:left="360"/>
      </w:pPr>
      <w:r>
        <w:t>Uz prijavu kandidata, koja teba da sadrži i kraću biografiju, adresu i kontakt telefon, potrebno je priložiti i sljedeću dokument</w:t>
      </w:r>
      <w:r w:rsidR="002D053B">
        <w:t>a</w:t>
      </w:r>
      <w:r>
        <w:t>ciju:</w:t>
      </w:r>
    </w:p>
    <w:p w14:paraId="4BBEA46E" w14:textId="5E724434" w:rsidR="00423BDF" w:rsidRDefault="00423BDF" w:rsidP="00423BDF">
      <w:pPr>
        <w:ind w:left="360"/>
      </w:pPr>
      <w:r>
        <w:t>-  uvjerenje o državljanstvu,</w:t>
      </w:r>
      <w:r>
        <w:br/>
        <w:t>-  izvod iz matične knjige rođenih,</w:t>
      </w:r>
      <w:r>
        <w:br/>
        <w:t xml:space="preserve">-  uvjerenje o nekažnjavanju (akt izdat od strane nadležnog organa unutrašnjih poslova   </w:t>
      </w:r>
      <w:r>
        <w:br/>
        <w:t xml:space="preserve">   ne st</w:t>
      </w:r>
      <w:r w:rsidR="002D053B">
        <w:t>ar</w:t>
      </w:r>
      <w:r>
        <w:t>ije od 3 mjeseca),</w:t>
      </w:r>
      <w:r>
        <w:br/>
        <w:t xml:space="preserve">-  uvjerenje da se protiv kandidata ne vodi krivični postupak (akt izdat od strane  </w:t>
      </w:r>
      <w:r>
        <w:br/>
        <w:t xml:space="preserve">   nadležnog suda – ne starije od 3 mjeseca),</w:t>
      </w:r>
      <w:r>
        <w:br/>
        <w:t xml:space="preserve">-  uvjerenje da nije osuđivan za privredni prijestup nespojiv sa dužnošću u Ustanovi (akt </w:t>
      </w:r>
      <w:r>
        <w:br/>
        <w:t xml:space="preserve">   izdat od strane nadležnog suda – ne starije od 3 mjeseca)</w:t>
      </w:r>
      <w:r>
        <w:br/>
        <w:t>-  kopija diplome,</w:t>
      </w:r>
      <w:r>
        <w:br/>
        <w:t>-  uvjerenje o radnom iskustvu i dužini radnog iskustva nakon završene VSS,</w:t>
      </w:r>
      <w:r>
        <w:br/>
        <w:t>-  ce</w:t>
      </w:r>
      <w:r w:rsidR="00361600">
        <w:t>r</w:t>
      </w:r>
      <w:r>
        <w:t xml:space="preserve">tifikat o obavljenoj edukaciji iz zdravstvenog menadžmenta  i to sva tri nivoa u </w:t>
      </w:r>
      <w:r>
        <w:br/>
        <w:t xml:space="preserve">   skladu sa propisima o kontinuiranoj profesionalnoj edukaciji iz zdravstvenog  </w:t>
      </w:r>
      <w:r>
        <w:br/>
        <w:t xml:space="preserve">   menadžmenta odnosno završenoj specijalizaciji iz zdravstvenog menadžmenta ili </w:t>
      </w:r>
      <w:r>
        <w:br/>
        <w:t xml:space="preserve">   završenom postdiplomskom studiju iz zdravstvenog menadžmenta,</w:t>
      </w:r>
      <w:r>
        <w:br/>
        <w:t>-  izjava kandidata potpisana i ovjerena od strane nadležnog organa o ispunjavanju opštih</w:t>
      </w:r>
      <w:r>
        <w:br/>
        <w:t xml:space="preserve">   uslova iz tačke:  4, 5, 6, 7 i 8. </w:t>
      </w:r>
    </w:p>
    <w:p w14:paraId="6BB6DD36" w14:textId="77777777" w:rsidR="00423BDF" w:rsidRDefault="00423BDF" w:rsidP="00423BDF">
      <w:r>
        <w:t>Dokumenti koji se traže moraju biti original ili ovjerene kopije.</w:t>
      </w:r>
    </w:p>
    <w:p w14:paraId="615144DF" w14:textId="77777777" w:rsidR="00423BDF" w:rsidRDefault="00423BDF" w:rsidP="00423BDF">
      <w:pPr>
        <w:rPr>
          <w:b/>
        </w:rPr>
      </w:pPr>
    </w:p>
    <w:p w14:paraId="05CBFA5A" w14:textId="77777777" w:rsidR="00423BDF" w:rsidRDefault="00423BDF" w:rsidP="00423BDF">
      <w:pPr>
        <w:rPr>
          <w:b/>
        </w:rPr>
      </w:pPr>
    </w:p>
    <w:p w14:paraId="7D501247" w14:textId="77777777" w:rsidR="00423BDF" w:rsidRDefault="00423BDF" w:rsidP="00423BDF">
      <w:r>
        <w:rPr>
          <w:b/>
        </w:rPr>
        <w:lastRenderedPageBreak/>
        <w:t xml:space="preserve">VI  Podnošenje prijava: </w:t>
      </w:r>
    </w:p>
    <w:p w14:paraId="03DA27DB" w14:textId="758DED26" w:rsidR="00423BDF" w:rsidRDefault="00423BDF" w:rsidP="00423BDF">
      <w:r>
        <w:t xml:space="preserve">Konkurs ostaje otvoren 15 dana od dana objave u „Službenim novinama Federacije BiH“ , dnevnom listu „Oslobođenje“, Web stranici </w:t>
      </w:r>
      <w:r w:rsidR="00CD61E2">
        <w:t>O</w:t>
      </w:r>
      <w:r>
        <w:t>pćine Breza , Web stranici JU Doma zdravlja Breza i Oglasnoj ploči JU Doma zdravlja Breza, računajući od dana posljednjeg objavljivanja.</w:t>
      </w:r>
    </w:p>
    <w:p w14:paraId="6337ABFD" w14:textId="53A2A458" w:rsidR="00423BDF" w:rsidRDefault="00423BDF" w:rsidP="00423BDF">
      <w:r>
        <w:t xml:space="preserve">Prijave s potrebnim dokazima i o ispunjavanju uslova iz konkursa u zatvorenoj koverti dostaviti na adresu: JU Dom zdravlja Breza , Šehidska br. 12. 71370  Breza sa naznakom </w:t>
      </w:r>
      <w:r>
        <w:br/>
        <w:t xml:space="preserve"> „Komisija za izbor i imenovanje direktora – ne otvarati“.</w:t>
      </w:r>
    </w:p>
    <w:p w14:paraId="69CDE1EC" w14:textId="709F236F" w:rsidR="00423BDF" w:rsidRDefault="00423BDF" w:rsidP="00423BDF">
      <w:r>
        <w:t>Neblagovremene i nepotpune prijave neće se razmatrati.</w:t>
      </w:r>
      <w:r>
        <w:br/>
        <w:t>Rezultat konkursa, odnosno odluka o imenovanju direktora, će biti dostavljena svim učesnicima konkursa u roku od 8 dana od dana njenog donošenja.</w:t>
      </w:r>
    </w:p>
    <w:p w14:paraId="1A6112D9" w14:textId="77777777" w:rsidR="002D053B" w:rsidRDefault="002D053B" w:rsidP="002D053B">
      <w:pPr>
        <w:tabs>
          <w:tab w:val="left" w:pos="5535"/>
        </w:tabs>
      </w:pPr>
      <w:r>
        <w:tab/>
      </w:r>
    </w:p>
    <w:tbl>
      <w:tblPr>
        <w:tblStyle w:val="Koordinatnamreatabele"/>
        <w:tblpPr w:leftFromText="180" w:rightFromText="180" w:vertAnchor="text" w:horzAnchor="margin" w:tblpXSpec="right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 w:rsidR="002D053B" w:rsidRPr="00FC550F" w14:paraId="4D05F9AF" w14:textId="77777777" w:rsidTr="002D053B">
        <w:trPr>
          <w:trHeight w:val="1225"/>
        </w:trPr>
        <w:tc>
          <w:tcPr>
            <w:tcW w:w="3348" w:type="dxa"/>
          </w:tcPr>
          <w:p w14:paraId="191CC8D4" w14:textId="77777777" w:rsidR="002D053B" w:rsidRDefault="002D053B" w:rsidP="002D053B">
            <w:pPr>
              <w:jc w:val="center"/>
              <w:rPr>
                <w:b/>
              </w:rPr>
            </w:pPr>
            <w:r>
              <w:rPr>
                <w:b/>
              </w:rPr>
              <w:t>Predsjednik upravnog odbora</w:t>
            </w:r>
          </w:p>
          <w:p w14:paraId="00513720" w14:textId="77777777" w:rsidR="002D053B" w:rsidRPr="00FC550F" w:rsidRDefault="002D053B" w:rsidP="002D053B">
            <w:pPr>
              <w:jc w:val="center"/>
              <w:rPr>
                <w:b/>
              </w:rPr>
            </w:pPr>
          </w:p>
          <w:p w14:paraId="46BC6C64" w14:textId="77777777" w:rsidR="002D053B" w:rsidRPr="00FC550F" w:rsidRDefault="002D053B" w:rsidP="002D053B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14:paraId="459700C9" w14:textId="77777777" w:rsidR="002D053B" w:rsidRPr="00FC550F" w:rsidRDefault="002D053B" w:rsidP="002D053B">
            <w:pPr>
              <w:jc w:val="center"/>
              <w:rPr>
                <w:b/>
              </w:rPr>
            </w:pPr>
            <w:r w:rsidRPr="00FC550F">
              <w:rPr>
                <w:b/>
              </w:rPr>
              <w:t xml:space="preserve">dr.spec. </w:t>
            </w:r>
            <w:r>
              <w:rPr>
                <w:b/>
              </w:rPr>
              <w:t>Salem Bajramagić</w:t>
            </w:r>
          </w:p>
        </w:tc>
      </w:tr>
    </w:tbl>
    <w:p w14:paraId="7948802B" w14:textId="77777777" w:rsidR="00423BDF" w:rsidRDefault="00423BDF" w:rsidP="002D053B">
      <w:pPr>
        <w:tabs>
          <w:tab w:val="left" w:pos="5535"/>
        </w:tabs>
      </w:pPr>
    </w:p>
    <w:p w14:paraId="6D69EA67" w14:textId="77777777" w:rsidR="00423BDF" w:rsidRDefault="00423BDF" w:rsidP="00423BDF"/>
    <w:p w14:paraId="13526A21" w14:textId="77777777" w:rsidR="002D053B" w:rsidRDefault="00423BDF" w:rsidP="002D053B">
      <w:pPr>
        <w:contextualSpacing/>
      </w:pPr>
      <w:r>
        <w:tab/>
      </w:r>
      <w:r>
        <w:tab/>
      </w:r>
      <w:r>
        <w:tab/>
      </w:r>
      <w:r>
        <w:tab/>
        <w:t xml:space="preserve">                                                </w:t>
      </w:r>
    </w:p>
    <w:p w14:paraId="5BBE3F71" w14:textId="77777777" w:rsidR="00423BDF" w:rsidRDefault="00423BDF" w:rsidP="00423BDF">
      <w:pPr>
        <w:contextualSpacing/>
      </w:pPr>
    </w:p>
    <w:p w14:paraId="2C94A885" w14:textId="77777777" w:rsidR="00423BDF" w:rsidRDefault="00423BDF" w:rsidP="00423BDF">
      <w:pPr>
        <w:ind w:left="360"/>
      </w:pPr>
      <w:r>
        <w:t xml:space="preserve"> </w:t>
      </w:r>
    </w:p>
    <w:p w14:paraId="5E11C151" w14:textId="77777777" w:rsidR="00423BDF" w:rsidRDefault="00423BDF" w:rsidP="00423BDF">
      <w:pPr>
        <w:jc w:val="center"/>
      </w:pPr>
    </w:p>
    <w:p w14:paraId="6A3239CF" w14:textId="77777777" w:rsidR="0090780E" w:rsidRDefault="0090780E"/>
    <w:sectPr w:rsidR="0090780E" w:rsidSect="0090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BDF"/>
    <w:rsid w:val="00025459"/>
    <w:rsid w:val="001703CB"/>
    <w:rsid w:val="002D053B"/>
    <w:rsid w:val="00355979"/>
    <w:rsid w:val="00361600"/>
    <w:rsid w:val="003800ED"/>
    <w:rsid w:val="0039364D"/>
    <w:rsid w:val="003D7073"/>
    <w:rsid w:val="00423BDF"/>
    <w:rsid w:val="00445E0D"/>
    <w:rsid w:val="0047413C"/>
    <w:rsid w:val="00634CC2"/>
    <w:rsid w:val="006D2EFD"/>
    <w:rsid w:val="007A3F45"/>
    <w:rsid w:val="00845EFF"/>
    <w:rsid w:val="0090780E"/>
    <w:rsid w:val="00997959"/>
    <w:rsid w:val="00B25557"/>
    <w:rsid w:val="00CD61E2"/>
    <w:rsid w:val="00D01463"/>
    <w:rsid w:val="00D13069"/>
    <w:rsid w:val="00DC7E43"/>
    <w:rsid w:val="00E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C44B"/>
  <w15:docId w15:val="{F52605E8-50EF-44FE-8E95-1FA1AB0C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23BD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2D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2022-05-20T07:41:00Z</cp:lastPrinted>
  <dcterms:created xsi:type="dcterms:W3CDTF">2022-05-20T07:07:00Z</dcterms:created>
  <dcterms:modified xsi:type="dcterms:W3CDTF">2026-05-08T13:10:00Z</dcterms:modified>
</cp:coreProperties>
</file>