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94" w:rsidRDefault="00AB7594" w:rsidP="00607281">
      <w:pPr>
        <w:spacing w:line="276" w:lineRule="auto"/>
        <w:jc w:val="both"/>
        <w:rPr>
          <w:rFonts w:asciiTheme="majorHAnsi" w:hAnsiTheme="majorHAnsi" w:cs="Arial"/>
          <w:lang w:val="bs-Latn-BA"/>
        </w:rPr>
      </w:pPr>
    </w:p>
    <w:p w:rsidR="00F1280A" w:rsidRPr="00ED226F" w:rsidRDefault="00430FD5" w:rsidP="00607281">
      <w:p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Broj: </w:t>
      </w:r>
      <w:r w:rsidR="004A02F0" w:rsidRPr="00ED226F">
        <w:rPr>
          <w:rFonts w:asciiTheme="majorHAnsi" w:hAnsiTheme="majorHAnsi" w:cs="Arial"/>
          <w:lang w:val="bs-Latn-BA"/>
        </w:rPr>
        <w:t>01</w:t>
      </w:r>
      <w:r w:rsidR="00DD5373">
        <w:rPr>
          <w:rFonts w:asciiTheme="majorHAnsi" w:hAnsiTheme="majorHAnsi" w:cs="Arial"/>
          <w:lang w:val="bs-Latn-BA"/>
        </w:rPr>
        <w:t>/2-04</w:t>
      </w:r>
      <w:r w:rsidR="00AB7E1D" w:rsidRPr="00ED226F">
        <w:rPr>
          <w:rFonts w:asciiTheme="majorHAnsi" w:hAnsiTheme="majorHAnsi" w:cs="Arial"/>
          <w:lang w:val="bs-Latn-BA"/>
        </w:rPr>
        <w:t>-</w:t>
      </w:r>
      <w:r w:rsidR="00AB7594">
        <w:rPr>
          <w:rFonts w:asciiTheme="majorHAnsi" w:hAnsiTheme="majorHAnsi" w:cs="Arial"/>
          <w:lang w:val="bs-Latn-BA"/>
        </w:rPr>
        <w:t>1323</w:t>
      </w:r>
      <w:r w:rsidR="00401AF3">
        <w:rPr>
          <w:rFonts w:asciiTheme="majorHAnsi" w:hAnsiTheme="majorHAnsi" w:cs="Arial"/>
          <w:lang w:val="bs-Latn-BA"/>
        </w:rPr>
        <w:t>-2</w:t>
      </w:r>
      <w:r w:rsidR="00F1280A" w:rsidRPr="00ED226F">
        <w:rPr>
          <w:rFonts w:asciiTheme="majorHAnsi" w:hAnsiTheme="majorHAnsi" w:cs="Arial"/>
          <w:lang w:val="bs-Latn-BA"/>
        </w:rPr>
        <w:t>/</w:t>
      </w:r>
      <w:r w:rsidR="00AB7594">
        <w:rPr>
          <w:rFonts w:asciiTheme="majorHAnsi" w:hAnsiTheme="majorHAnsi" w:cs="Arial"/>
          <w:lang w:val="bs-Latn-BA"/>
        </w:rPr>
        <w:t>20</w:t>
      </w:r>
      <w:r w:rsidR="00DD5373">
        <w:rPr>
          <w:rFonts w:asciiTheme="majorHAnsi" w:hAnsiTheme="majorHAnsi" w:cs="Arial"/>
          <w:lang w:val="bs-Latn-BA"/>
        </w:rPr>
        <w:t>2</w:t>
      </w:r>
      <w:r w:rsidR="00401AF3">
        <w:rPr>
          <w:rFonts w:asciiTheme="majorHAnsi" w:hAnsiTheme="majorHAnsi" w:cs="Arial"/>
          <w:lang w:val="bs-Latn-BA"/>
        </w:rPr>
        <w:t>3</w:t>
      </w:r>
    </w:p>
    <w:p w:rsidR="00306BCF" w:rsidRPr="00ED226F" w:rsidRDefault="00F1280A" w:rsidP="00607281">
      <w:p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Breza, </w:t>
      </w:r>
      <w:r w:rsidR="00E32E7C">
        <w:rPr>
          <w:rFonts w:asciiTheme="majorHAnsi" w:hAnsiTheme="majorHAnsi" w:cs="Arial"/>
          <w:lang w:val="bs-Latn-BA"/>
        </w:rPr>
        <w:t>30</w:t>
      </w:r>
      <w:r w:rsidR="00F14A51" w:rsidRPr="00ED226F">
        <w:rPr>
          <w:rFonts w:asciiTheme="majorHAnsi" w:hAnsiTheme="majorHAnsi" w:cs="Arial"/>
          <w:lang w:val="bs-Latn-BA"/>
        </w:rPr>
        <w:t>.</w:t>
      </w:r>
      <w:r w:rsidR="00E32E7C">
        <w:rPr>
          <w:rFonts w:asciiTheme="majorHAnsi" w:hAnsiTheme="majorHAnsi" w:cs="Arial"/>
          <w:lang w:val="bs-Latn-BA"/>
        </w:rPr>
        <w:t>05</w:t>
      </w:r>
      <w:r w:rsidR="00B773CE" w:rsidRPr="00ED226F">
        <w:rPr>
          <w:rFonts w:asciiTheme="majorHAnsi" w:hAnsiTheme="majorHAnsi" w:cs="Arial"/>
          <w:lang w:val="bs-Latn-BA"/>
        </w:rPr>
        <w:t>.20</w:t>
      </w:r>
      <w:r w:rsidR="009F25BE">
        <w:rPr>
          <w:rFonts w:asciiTheme="majorHAnsi" w:hAnsiTheme="majorHAnsi" w:cs="Arial"/>
          <w:lang w:val="bs-Latn-BA"/>
        </w:rPr>
        <w:t>2</w:t>
      </w:r>
      <w:r w:rsidR="00401AF3">
        <w:rPr>
          <w:rFonts w:asciiTheme="majorHAnsi" w:hAnsiTheme="majorHAnsi" w:cs="Arial"/>
          <w:lang w:val="bs-Latn-BA"/>
        </w:rPr>
        <w:t>3</w:t>
      </w:r>
      <w:r w:rsidR="00B773CE" w:rsidRPr="00ED226F">
        <w:rPr>
          <w:rFonts w:asciiTheme="majorHAnsi" w:hAnsiTheme="majorHAnsi" w:cs="Arial"/>
          <w:lang w:val="bs-Latn-BA"/>
        </w:rPr>
        <w:t>. godine</w:t>
      </w:r>
    </w:p>
    <w:p w:rsidR="004A02F0" w:rsidRPr="00ED226F" w:rsidRDefault="004A02F0" w:rsidP="00607281">
      <w:pPr>
        <w:spacing w:line="276" w:lineRule="auto"/>
        <w:jc w:val="both"/>
        <w:rPr>
          <w:rFonts w:asciiTheme="majorHAnsi" w:hAnsiTheme="majorHAnsi" w:cs="Arial"/>
          <w:lang w:val="bs-Latn-BA"/>
        </w:rPr>
      </w:pPr>
    </w:p>
    <w:p w:rsidR="00496DE7" w:rsidRPr="00ED226F" w:rsidRDefault="006727DC" w:rsidP="00D90347">
      <w:pPr>
        <w:spacing w:line="276" w:lineRule="auto"/>
        <w:jc w:val="both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color w:val="000000" w:themeColor="text1"/>
          <w:lang w:val="bs-Latn-BA"/>
        </w:rPr>
        <w:t>Na osnov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 xml:space="preserve">u člana 64. stav (1) tačka </w:t>
      </w:r>
      <w:r w:rsidR="00306BCF" w:rsidRPr="00ED226F">
        <w:rPr>
          <w:rFonts w:asciiTheme="majorHAnsi" w:hAnsiTheme="majorHAnsi" w:cs="Arial"/>
          <w:color w:val="000000" w:themeColor="text1"/>
          <w:lang w:val="bs-Latn-BA"/>
        </w:rPr>
        <w:t>(b)</w:t>
      </w:r>
      <w:r w:rsidR="00720E12" w:rsidRPr="00ED226F">
        <w:rPr>
          <w:rFonts w:asciiTheme="majorHAnsi" w:hAnsiTheme="majorHAnsi" w:cs="Arial"/>
          <w:color w:val="000000" w:themeColor="text1"/>
          <w:lang w:val="bs-Latn-BA"/>
        </w:rPr>
        <w:t xml:space="preserve"> i 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 xml:space="preserve">člana 70. st. </w:t>
      </w:r>
      <w:r w:rsidR="00EA51D5" w:rsidRPr="00ED226F">
        <w:rPr>
          <w:rFonts w:asciiTheme="majorHAnsi" w:hAnsiTheme="majorHAnsi" w:cs="Arial"/>
          <w:color w:val="000000" w:themeColor="text1"/>
          <w:lang w:val="bs-Latn-BA"/>
        </w:rPr>
        <w:t>(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>1</w:t>
      </w:r>
      <w:r w:rsidR="00EA51D5" w:rsidRPr="00ED226F">
        <w:rPr>
          <w:rFonts w:asciiTheme="majorHAnsi" w:hAnsiTheme="majorHAnsi" w:cs="Arial"/>
          <w:color w:val="000000" w:themeColor="text1"/>
          <w:lang w:val="bs-Latn-BA"/>
        </w:rPr>
        <w:t>), (3)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 xml:space="preserve"> i </w:t>
      </w:r>
      <w:r w:rsidR="00EA51D5" w:rsidRPr="00ED226F">
        <w:rPr>
          <w:rFonts w:asciiTheme="majorHAnsi" w:hAnsiTheme="majorHAnsi" w:cs="Arial"/>
          <w:color w:val="000000" w:themeColor="text1"/>
          <w:lang w:val="bs-Latn-BA"/>
        </w:rPr>
        <w:t>(6)</w:t>
      </w:r>
      <w:r w:rsidR="003E3DEC">
        <w:rPr>
          <w:rFonts w:asciiTheme="majorHAnsi" w:hAnsiTheme="majorHAnsi" w:cs="Arial"/>
          <w:color w:val="000000" w:themeColor="text1"/>
          <w:lang w:val="bs-Latn-BA"/>
        </w:rPr>
        <w:t xml:space="preserve"> </w:t>
      </w:r>
      <w:r w:rsidR="00DF11CB" w:rsidRPr="00ED226F">
        <w:rPr>
          <w:rFonts w:asciiTheme="majorHAnsi" w:hAnsiTheme="majorHAnsi" w:cs="Arial"/>
          <w:color w:val="000000" w:themeColor="text1"/>
          <w:lang w:val="bs-Latn-BA"/>
        </w:rPr>
        <w:t xml:space="preserve">Zakona o javnim nabavkama („Službeni </w:t>
      </w:r>
      <w:r w:rsidR="00C71ED2" w:rsidRPr="00ED226F">
        <w:rPr>
          <w:rFonts w:asciiTheme="majorHAnsi" w:hAnsiTheme="majorHAnsi" w:cs="Arial"/>
          <w:color w:val="000000" w:themeColor="text1"/>
          <w:lang w:val="bs-Latn-BA"/>
        </w:rPr>
        <w:t>glasnik BiH“, broj</w:t>
      </w:r>
      <w:r w:rsidR="00480D4B">
        <w:rPr>
          <w:rFonts w:asciiTheme="majorHAnsi" w:hAnsiTheme="majorHAnsi" w:cs="Arial"/>
          <w:color w:val="000000" w:themeColor="text1"/>
          <w:lang w:val="bs-Latn-BA"/>
        </w:rPr>
        <w:t>:</w:t>
      </w:r>
      <w:r w:rsidR="00C71ED2" w:rsidRPr="00ED226F">
        <w:rPr>
          <w:rFonts w:asciiTheme="majorHAnsi" w:hAnsiTheme="majorHAnsi" w:cs="Arial"/>
          <w:color w:val="000000" w:themeColor="text1"/>
          <w:lang w:val="bs-Latn-BA"/>
        </w:rPr>
        <w:t xml:space="preserve"> 39/14</w:t>
      </w:r>
      <w:r w:rsidR="00401AF3">
        <w:rPr>
          <w:rFonts w:asciiTheme="majorHAnsi" w:hAnsiTheme="majorHAnsi" w:cs="Arial"/>
          <w:color w:val="000000" w:themeColor="text1"/>
          <w:lang w:val="bs-Latn-BA"/>
        </w:rPr>
        <w:t xml:space="preserve"> i 59/22</w:t>
      </w:r>
      <w:r w:rsidR="00C71ED2" w:rsidRPr="00ED226F">
        <w:rPr>
          <w:rFonts w:asciiTheme="majorHAnsi" w:hAnsiTheme="majorHAnsi" w:cs="Arial"/>
          <w:color w:val="000000" w:themeColor="text1"/>
          <w:lang w:val="bs-Latn-BA"/>
        </w:rPr>
        <w:t xml:space="preserve">), 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>na Preporuku Komisije za javn</w:t>
      </w:r>
      <w:r w:rsidR="00306BCF" w:rsidRPr="00ED226F">
        <w:rPr>
          <w:rFonts w:asciiTheme="majorHAnsi" w:hAnsiTheme="majorHAnsi" w:cs="Arial"/>
          <w:color w:val="000000" w:themeColor="text1"/>
          <w:lang w:val="bs-Latn-BA"/>
        </w:rPr>
        <w:t>e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 xml:space="preserve"> nabavk</w:t>
      </w:r>
      <w:r w:rsidR="00306BCF" w:rsidRPr="00ED226F">
        <w:rPr>
          <w:rFonts w:asciiTheme="majorHAnsi" w:hAnsiTheme="majorHAnsi" w:cs="Arial"/>
          <w:color w:val="000000" w:themeColor="text1"/>
          <w:lang w:val="bs-Latn-BA"/>
        </w:rPr>
        <w:t>e</w:t>
      </w:r>
      <w:r w:rsidR="00F1280A" w:rsidRPr="00ED226F">
        <w:rPr>
          <w:rFonts w:asciiTheme="majorHAnsi" w:hAnsiTheme="majorHAnsi" w:cs="Arial"/>
          <w:color w:val="000000" w:themeColor="text1"/>
          <w:lang w:val="bs-Latn-BA"/>
        </w:rPr>
        <w:t xml:space="preserve"> </w:t>
      </w:r>
      <w:r w:rsidR="00D175BA" w:rsidRPr="00ED226F">
        <w:rPr>
          <w:rFonts w:asciiTheme="majorHAnsi" w:hAnsiTheme="majorHAnsi" w:cs="Arial"/>
          <w:color w:val="000000" w:themeColor="text1"/>
          <w:lang w:val="bs-Latn-BA"/>
        </w:rPr>
        <w:t>(</w:t>
      </w:r>
      <w:r w:rsidR="0063536D" w:rsidRPr="00ED226F">
        <w:rPr>
          <w:rFonts w:asciiTheme="majorHAnsi" w:hAnsiTheme="majorHAnsi" w:cs="Arial"/>
          <w:color w:val="000000" w:themeColor="text1"/>
          <w:lang w:val="bs-Latn-BA"/>
        </w:rPr>
        <w:t>broj</w:t>
      </w:r>
      <w:r w:rsidR="00480D4B">
        <w:rPr>
          <w:rFonts w:asciiTheme="majorHAnsi" w:hAnsiTheme="majorHAnsi" w:cs="Arial"/>
          <w:color w:val="000000" w:themeColor="text1"/>
          <w:lang w:val="bs-Latn-BA"/>
        </w:rPr>
        <w:t>:</w:t>
      </w:r>
      <w:r w:rsidR="0063536D" w:rsidRPr="00ED226F">
        <w:rPr>
          <w:rFonts w:asciiTheme="majorHAnsi" w:hAnsiTheme="majorHAnsi" w:cs="Arial"/>
          <w:color w:val="000000" w:themeColor="text1"/>
          <w:lang w:val="bs-Latn-BA"/>
        </w:rPr>
        <w:t xml:space="preserve"> </w:t>
      </w:r>
      <w:r w:rsidR="00DD5373">
        <w:rPr>
          <w:rFonts w:asciiTheme="majorHAnsi" w:hAnsiTheme="majorHAnsi" w:cs="Arial"/>
          <w:noProof/>
          <w:lang w:val="bs-Latn-BA"/>
        </w:rPr>
        <w:t>02/1-2-11</w:t>
      </w:r>
      <w:r w:rsidR="00BE70F3" w:rsidRPr="0097799A">
        <w:rPr>
          <w:rFonts w:asciiTheme="majorHAnsi" w:hAnsiTheme="majorHAnsi" w:cs="Arial"/>
          <w:noProof/>
          <w:lang w:val="bs-Latn-BA"/>
        </w:rPr>
        <w:t>-</w:t>
      </w:r>
      <w:r w:rsidR="00AB7594">
        <w:rPr>
          <w:rFonts w:asciiTheme="majorHAnsi" w:hAnsiTheme="majorHAnsi" w:cs="Arial"/>
          <w:noProof/>
          <w:lang w:val="bs-Latn-BA"/>
        </w:rPr>
        <w:t>1324-9</w:t>
      </w:r>
      <w:r w:rsidR="00BE70F3" w:rsidRPr="0097799A">
        <w:rPr>
          <w:rFonts w:asciiTheme="majorHAnsi" w:hAnsiTheme="majorHAnsi" w:cs="Arial"/>
          <w:noProof/>
          <w:lang w:val="bs-Latn-BA"/>
        </w:rPr>
        <w:t>/</w:t>
      </w:r>
      <w:r w:rsidR="004C51BB">
        <w:rPr>
          <w:rFonts w:asciiTheme="majorHAnsi" w:hAnsiTheme="majorHAnsi" w:cs="Arial"/>
          <w:noProof/>
          <w:lang w:val="bs-Latn-BA"/>
        </w:rPr>
        <w:t>2</w:t>
      </w:r>
      <w:r w:rsidR="00401AF3">
        <w:rPr>
          <w:rFonts w:asciiTheme="majorHAnsi" w:hAnsiTheme="majorHAnsi" w:cs="Arial"/>
          <w:noProof/>
          <w:lang w:val="bs-Latn-BA"/>
        </w:rPr>
        <w:t>3</w:t>
      </w:r>
      <w:r w:rsidR="00BE70F3">
        <w:rPr>
          <w:rFonts w:asciiTheme="majorHAnsi" w:hAnsiTheme="majorHAnsi" w:cs="Arial"/>
          <w:noProof/>
          <w:lang w:val="bs-Latn-BA"/>
        </w:rPr>
        <w:t xml:space="preserve"> </w:t>
      </w:r>
      <w:r w:rsidR="00D175BA" w:rsidRPr="00ED226F">
        <w:rPr>
          <w:rFonts w:asciiTheme="majorHAnsi" w:hAnsiTheme="majorHAnsi" w:cs="Arial"/>
          <w:color w:val="000000" w:themeColor="text1"/>
          <w:lang w:val="bs-Latn-BA"/>
        </w:rPr>
        <w:t xml:space="preserve"> od </w:t>
      </w:r>
      <w:r w:rsidR="00F1280A" w:rsidRPr="00ED226F">
        <w:rPr>
          <w:rFonts w:asciiTheme="majorHAnsi" w:hAnsiTheme="majorHAnsi" w:cs="Arial"/>
          <w:color w:val="000000" w:themeColor="text1"/>
          <w:lang w:val="bs-Latn-BA"/>
        </w:rPr>
        <w:t xml:space="preserve"> </w:t>
      </w:r>
      <w:r w:rsidR="00401AF3">
        <w:rPr>
          <w:rFonts w:asciiTheme="majorHAnsi" w:hAnsiTheme="majorHAnsi" w:cs="Arial"/>
          <w:color w:val="000000" w:themeColor="text1"/>
          <w:lang w:val="bs-Latn-BA"/>
        </w:rPr>
        <w:t>2</w:t>
      </w:r>
      <w:r w:rsidR="00AB7594">
        <w:rPr>
          <w:rFonts w:asciiTheme="majorHAnsi" w:hAnsiTheme="majorHAnsi" w:cs="Arial"/>
          <w:color w:val="000000" w:themeColor="text1"/>
          <w:lang w:val="bs-Latn-BA"/>
        </w:rPr>
        <w:t>9</w:t>
      </w:r>
      <w:r w:rsidR="003F2CCF" w:rsidRPr="00ED226F">
        <w:rPr>
          <w:rFonts w:asciiTheme="majorHAnsi" w:hAnsiTheme="majorHAnsi" w:cs="Arial"/>
          <w:color w:val="000000" w:themeColor="text1"/>
          <w:lang w:val="bs-Latn-BA"/>
        </w:rPr>
        <w:t>.</w:t>
      </w:r>
      <w:r w:rsidR="009F25BE">
        <w:rPr>
          <w:rFonts w:asciiTheme="majorHAnsi" w:hAnsiTheme="majorHAnsi" w:cs="Arial"/>
          <w:color w:val="000000" w:themeColor="text1"/>
          <w:lang w:val="bs-Latn-BA"/>
        </w:rPr>
        <w:t>0</w:t>
      </w:r>
      <w:r w:rsidR="00AB7594">
        <w:rPr>
          <w:rFonts w:asciiTheme="majorHAnsi" w:hAnsiTheme="majorHAnsi" w:cs="Arial"/>
          <w:color w:val="000000" w:themeColor="text1"/>
          <w:lang w:val="bs-Latn-BA"/>
        </w:rPr>
        <w:t>5</w:t>
      </w:r>
      <w:r w:rsidR="004C51BB">
        <w:rPr>
          <w:rFonts w:asciiTheme="majorHAnsi" w:hAnsiTheme="majorHAnsi" w:cs="Arial"/>
          <w:color w:val="000000" w:themeColor="text1"/>
          <w:lang w:val="bs-Latn-BA"/>
        </w:rPr>
        <w:t>.202</w:t>
      </w:r>
      <w:r w:rsidR="00401AF3">
        <w:rPr>
          <w:rFonts w:asciiTheme="majorHAnsi" w:hAnsiTheme="majorHAnsi" w:cs="Arial"/>
          <w:color w:val="000000" w:themeColor="text1"/>
          <w:lang w:val="bs-Latn-BA"/>
        </w:rPr>
        <w:t>3</w:t>
      </w:r>
      <w:r w:rsidR="00D175BA" w:rsidRPr="00ED226F">
        <w:rPr>
          <w:rFonts w:asciiTheme="majorHAnsi" w:hAnsiTheme="majorHAnsi" w:cs="Arial"/>
          <w:color w:val="000000" w:themeColor="text1"/>
          <w:lang w:val="bs-Latn-BA"/>
        </w:rPr>
        <w:t>. godine)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>,</w:t>
      </w:r>
      <w:r w:rsidR="00F1280A" w:rsidRPr="00ED226F">
        <w:rPr>
          <w:rFonts w:asciiTheme="majorHAnsi" w:hAnsiTheme="majorHAnsi" w:cs="Arial"/>
          <w:color w:val="000000" w:themeColor="text1"/>
          <w:lang w:val="bs-Latn-BA"/>
        </w:rPr>
        <w:t xml:space="preserve"> </w:t>
      </w:r>
      <w:r w:rsidR="00430FD5" w:rsidRPr="00ED226F">
        <w:rPr>
          <w:rFonts w:asciiTheme="majorHAnsi" w:hAnsiTheme="majorHAnsi" w:cs="Arial"/>
          <w:color w:val="000000" w:themeColor="text1"/>
          <w:lang w:val="bs-Latn-BA"/>
        </w:rPr>
        <w:t xml:space="preserve"> u postupku javne nabavke</w:t>
      </w:r>
      <w:r w:rsidR="00426343" w:rsidRPr="00ED226F">
        <w:rPr>
          <w:rFonts w:asciiTheme="majorHAnsi" w:hAnsiTheme="majorHAnsi" w:cs="Arial"/>
          <w:color w:val="000000" w:themeColor="text1"/>
        </w:rPr>
        <w:t xml:space="preserve"> radova</w:t>
      </w:r>
      <w:r w:rsidR="00697B91" w:rsidRPr="00ED226F">
        <w:rPr>
          <w:rFonts w:asciiTheme="majorHAnsi" w:hAnsiTheme="majorHAnsi" w:cs="Arial"/>
          <w:color w:val="000000" w:themeColor="text1"/>
        </w:rPr>
        <w:t>:</w:t>
      </w:r>
      <w:r w:rsidR="00BE70F3" w:rsidRPr="00BE70F3">
        <w:rPr>
          <w:rFonts w:asciiTheme="majorHAnsi" w:hAnsiTheme="majorHAnsi" w:cs="Arial"/>
        </w:rPr>
        <w:t xml:space="preserve"> </w:t>
      </w:r>
      <w:r w:rsidR="00AB7594">
        <w:rPr>
          <w:rFonts w:asciiTheme="majorHAnsi" w:hAnsiTheme="majorHAnsi" w:cs="Arial"/>
        </w:rPr>
        <w:t>“</w:t>
      </w:r>
      <w:r w:rsidR="00AB7594" w:rsidRPr="00D33786">
        <w:rPr>
          <w:rStyle w:val="Strong"/>
          <w:rFonts w:asciiTheme="majorHAnsi" w:hAnsiTheme="majorHAnsi"/>
          <w:b w:val="0"/>
        </w:rPr>
        <w:t>Izgradnja sistema odvodnje otpadnih voda faza I i izgradnja pješačke staze u naselju Šaš, Poslovne zone Šaš, općin</w:t>
      </w:r>
      <w:r w:rsidR="00AB7594">
        <w:rPr>
          <w:rStyle w:val="Strong"/>
          <w:rFonts w:asciiTheme="majorHAnsi" w:hAnsiTheme="majorHAnsi"/>
          <w:b w:val="0"/>
        </w:rPr>
        <w:t>a</w:t>
      </w:r>
      <w:r w:rsidR="00AB7594" w:rsidRPr="00D33786">
        <w:rPr>
          <w:rStyle w:val="Strong"/>
          <w:rFonts w:asciiTheme="majorHAnsi" w:hAnsiTheme="majorHAnsi"/>
          <w:b w:val="0"/>
        </w:rPr>
        <w:t xml:space="preserve"> Breza</w:t>
      </w:r>
      <w:r w:rsidR="003E3DEC" w:rsidRPr="00C5297B">
        <w:rPr>
          <w:rFonts w:asciiTheme="majorHAnsi" w:hAnsiTheme="majorHAnsi" w:cs="Arial"/>
          <w:b/>
        </w:rPr>
        <w:t>“</w:t>
      </w:r>
      <w:r w:rsidR="009B1B79" w:rsidRPr="00514F1C">
        <w:rPr>
          <w:rFonts w:asciiTheme="majorHAnsi" w:eastAsia="Calibri" w:hAnsiTheme="majorHAnsi" w:cs="Arial"/>
          <w:noProof/>
          <w:lang w:val="bs-Latn-BA"/>
        </w:rPr>
        <w:t xml:space="preserve"> </w:t>
      </w:r>
      <w:r w:rsidR="00F1280A" w:rsidRPr="00ED226F">
        <w:rPr>
          <w:rFonts w:asciiTheme="majorHAnsi" w:hAnsiTheme="majorHAnsi" w:cs="Arial"/>
        </w:rPr>
        <w:t xml:space="preserve">Općinski načelnik, </w:t>
      </w:r>
      <w:r w:rsidR="009F25BE">
        <w:rPr>
          <w:rFonts w:asciiTheme="majorHAnsi" w:hAnsiTheme="majorHAnsi" w:cs="Arial"/>
        </w:rPr>
        <w:t xml:space="preserve"> </w:t>
      </w:r>
      <w:r w:rsidR="00B773CE" w:rsidRPr="00ED226F">
        <w:rPr>
          <w:rFonts w:asciiTheme="majorHAnsi" w:hAnsiTheme="majorHAnsi" w:cs="Arial"/>
          <w:lang w:val="bs-Latn-BA"/>
        </w:rPr>
        <w:t xml:space="preserve">d o n o s i </w:t>
      </w:r>
    </w:p>
    <w:p w:rsidR="00430FD5" w:rsidRPr="00ED226F" w:rsidRDefault="00430FD5" w:rsidP="007906FF">
      <w:pPr>
        <w:pStyle w:val="BodyTextIndent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ОDLUKU</w:t>
      </w:r>
    </w:p>
    <w:p w:rsidR="00430FD5" w:rsidRPr="009B1B79" w:rsidRDefault="00430FD5" w:rsidP="007906FF">
      <w:pPr>
        <w:pStyle w:val="BodyTextIndent"/>
        <w:ind w:left="0"/>
        <w:rPr>
          <w:rFonts w:asciiTheme="majorHAnsi" w:hAnsiTheme="majorHAnsi" w:cs="Arial"/>
          <w:b/>
          <w:lang w:val="bs-Latn-BA"/>
        </w:rPr>
      </w:pPr>
      <w:r w:rsidRPr="009B1B79">
        <w:rPr>
          <w:rFonts w:asciiTheme="majorHAnsi" w:hAnsiTheme="majorHAnsi" w:cs="Arial"/>
          <w:b/>
          <w:lang w:val="bs-Latn-BA"/>
        </w:rPr>
        <w:t>o izboru najpovoljnijeg ponuđača</w:t>
      </w:r>
    </w:p>
    <w:p w:rsidR="002A0AF9" w:rsidRPr="00624635" w:rsidRDefault="00624635" w:rsidP="00624635">
      <w:pPr>
        <w:tabs>
          <w:tab w:val="left" w:pos="390"/>
          <w:tab w:val="center" w:pos="4536"/>
        </w:tabs>
        <w:jc w:val="center"/>
        <w:rPr>
          <w:rFonts w:ascii="Arial" w:hAnsi="Arial" w:cs="Arial"/>
          <w:color w:val="000000"/>
        </w:rPr>
      </w:pPr>
      <w:r w:rsidRPr="00624635">
        <w:rPr>
          <w:rFonts w:asciiTheme="majorHAnsi" w:hAnsiTheme="majorHAnsi" w:cs="Arial"/>
        </w:rPr>
        <w:t>“</w:t>
      </w:r>
      <w:r w:rsidRPr="00624635">
        <w:rPr>
          <w:rStyle w:val="Strong"/>
          <w:rFonts w:asciiTheme="majorHAnsi" w:hAnsiTheme="majorHAnsi"/>
        </w:rPr>
        <w:t>Izgradnja sistema odvodnje otpadnih voda faza I i izgradnja pješačke staze u naselju Šaš, Poslovne zone Šaš, općina Breza</w:t>
      </w:r>
      <w:r w:rsidRPr="00624635">
        <w:rPr>
          <w:rFonts w:asciiTheme="majorHAnsi" w:hAnsiTheme="majorHAnsi" w:cs="Arial"/>
        </w:rPr>
        <w:t>“</w:t>
      </w:r>
      <w:r w:rsidRPr="00624635">
        <w:rPr>
          <w:rFonts w:ascii="Cambria" w:eastAsia="Calibri" w:hAnsi="Cambria" w:cs="Arial"/>
          <w:noProof/>
          <w:lang w:val="bs-Latn-BA"/>
        </w:rPr>
        <w:t xml:space="preserve"> </w:t>
      </w:r>
      <w:r w:rsidR="00692E31" w:rsidRPr="00624635">
        <w:rPr>
          <w:rFonts w:asciiTheme="majorHAnsi" w:hAnsiTheme="majorHAnsi" w:cs="Arial"/>
        </w:rPr>
        <w:t xml:space="preserve"> </w:t>
      </w:r>
    </w:p>
    <w:p w:rsidR="00430FD5" w:rsidRPr="00ED226F" w:rsidRDefault="00430FD5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1.</w:t>
      </w:r>
    </w:p>
    <w:p w:rsidR="00430FD5" w:rsidRPr="00ED226F" w:rsidRDefault="00C839C9" w:rsidP="004F6A2D">
      <w:pPr>
        <w:jc w:val="both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Prihvata se </w:t>
      </w:r>
      <w:r w:rsidR="00430FD5" w:rsidRPr="00ED226F">
        <w:rPr>
          <w:rFonts w:asciiTheme="majorHAnsi" w:hAnsiTheme="majorHAnsi" w:cs="Arial"/>
          <w:lang w:val="bs-Latn-BA"/>
        </w:rPr>
        <w:t>Preporuka</w:t>
      </w:r>
      <w:r w:rsidR="00FF4FF2" w:rsidRPr="00ED226F">
        <w:rPr>
          <w:rFonts w:asciiTheme="majorHAnsi" w:hAnsiTheme="majorHAnsi" w:cs="Arial"/>
          <w:lang w:val="bs-Latn-BA"/>
        </w:rPr>
        <w:t xml:space="preserve"> Komisije za javne nabavke (</w:t>
      </w:r>
      <w:r w:rsidR="00430FD5" w:rsidRPr="00ED226F">
        <w:rPr>
          <w:rFonts w:asciiTheme="majorHAnsi" w:hAnsiTheme="majorHAnsi" w:cs="Arial"/>
          <w:lang w:val="bs-Latn-BA"/>
        </w:rPr>
        <w:t>broj</w:t>
      </w:r>
      <w:r w:rsidR="00480D4B">
        <w:rPr>
          <w:rFonts w:asciiTheme="majorHAnsi" w:hAnsiTheme="majorHAnsi" w:cs="Arial"/>
          <w:lang w:val="bs-Latn-BA"/>
        </w:rPr>
        <w:t>:</w:t>
      </w:r>
      <w:r w:rsidR="00F1280A" w:rsidRPr="00ED226F">
        <w:rPr>
          <w:rFonts w:asciiTheme="majorHAnsi" w:hAnsiTheme="majorHAnsi" w:cs="Arial"/>
          <w:lang w:val="bs-Latn-BA"/>
        </w:rPr>
        <w:t xml:space="preserve"> </w:t>
      </w:r>
      <w:r w:rsidR="00BE70F3">
        <w:rPr>
          <w:rFonts w:asciiTheme="majorHAnsi" w:hAnsiTheme="majorHAnsi" w:cs="Arial"/>
          <w:lang w:val="bs-Latn-BA"/>
        </w:rPr>
        <w:t>02/1-2-1</w:t>
      </w:r>
      <w:r w:rsidR="004C51BB">
        <w:rPr>
          <w:rFonts w:asciiTheme="majorHAnsi" w:hAnsiTheme="majorHAnsi" w:cs="Arial"/>
          <w:lang w:val="bs-Latn-BA"/>
        </w:rPr>
        <w:t>1</w:t>
      </w:r>
      <w:r w:rsidR="00BE70F3">
        <w:rPr>
          <w:rFonts w:asciiTheme="majorHAnsi" w:hAnsiTheme="majorHAnsi" w:cs="Arial"/>
          <w:lang w:val="bs-Latn-BA"/>
        </w:rPr>
        <w:t>-</w:t>
      </w:r>
      <w:r w:rsidR="00624635">
        <w:rPr>
          <w:rFonts w:asciiTheme="majorHAnsi" w:hAnsiTheme="majorHAnsi" w:cs="Arial"/>
          <w:lang w:val="bs-Latn-BA"/>
        </w:rPr>
        <w:t>1324</w:t>
      </w:r>
      <w:r w:rsidR="00BE70F3">
        <w:rPr>
          <w:rFonts w:asciiTheme="majorHAnsi" w:hAnsiTheme="majorHAnsi" w:cs="Arial"/>
          <w:lang w:val="bs-Latn-BA"/>
        </w:rPr>
        <w:t>-</w:t>
      </w:r>
      <w:r w:rsidR="00C848A0">
        <w:rPr>
          <w:rFonts w:asciiTheme="majorHAnsi" w:hAnsiTheme="majorHAnsi" w:cs="Arial"/>
          <w:lang w:val="bs-Latn-BA"/>
        </w:rPr>
        <w:t>9</w:t>
      </w:r>
      <w:r w:rsidR="00F1280A" w:rsidRPr="00ED226F">
        <w:rPr>
          <w:rFonts w:asciiTheme="majorHAnsi" w:hAnsiTheme="majorHAnsi" w:cs="Arial"/>
          <w:lang w:val="bs-Latn-BA"/>
        </w:rPr>
        <w:t>/</w:t>
      </w:r>
      <w:r w:rsidR="004C51BB">
        <w:rPr>
          <w:rFonts w:asciiTheme="majorHAnsi" w:hAnsiTheme="majorHAnsi" w:cs="Arial"/>
          <w:lang w:val="bs-Latn-BA"/>
        </w:rPr>
        <w:t>2</w:t>
      </w:r>
      <w:r w:rsidR="003E3DEC">
        <w:rPr>
          <w:rFonts w:asciiTheme="majorHAnsi" w:hAnsiTheme="majorHAnsi" w:cs="Arial"/>
          <w:lang w:val="bs-Latn-BA"/>
        </w:rPr>
        <w:t>3</w:t>
      </w:r>
      <w:r w:rsidR="00F1280A" w:rsidRPr="00ED226F">
        <w:rPr>
          <w:rFonts w:asciiTheme="majorHAnsi" w:hAnsiTheme="majorHAnsi" w:cs="Arial"/>
          <w:lang w:val="bs-Latn-BA"/>
        </w:rPr>
        <w:t xml:space="preserve"> od      </w:t>
      </w:r>
      <w:r w:rsidR="00C848A0">
        <w:rPr>
          <w:rFonts w:asciiTheme="majorHAnsi" w:hAnsiTheme="majorHAnsi" w:cs="Arial"/>
          <w:lang w:val="bs-Latn-BA"/>
        </w:rPr>
        <w:t>29</w:t>
      </w:r>
      <w:r w:rsidR="00F1280A" w:rsidRPr="00ED226F">
        <w:rPr>
          <w:rFonts w:asciiTheme="majorHAnsi" w:hAnsiTheme="majorHAnsi" w:cs="Arial"/>
          <w:lang w:val="bs-Latn-BA"/>
        </w:rPr>
        <w:t>.</w:t>
      </w:r>
      <w:r w:rsidR="00697B91" w:rsidRPr="00ED226F">
        <w:rPr>
          <w:rFonts w:asciiTheme="majorHAnsi" w:hAnsiTheme="majorHAnsi" w:cs="Arial"/>
          <w:lang w:val="bs-Latn-BA"/>
        </w:rPr>
        <w:t>0</w:t>
      </w:r>
      <w:r w:rsidR="00C848A0">
        <w:rPr>
          <w:rFonts w:asciiTheme="majorHAnsi" w:hAnsiTheme="majorHAnsi" w:cs="Arial"/>
          <w:lang w:val="bs-Latn-BA"/>
        </w:rPr>
        <w:t>5</w:t>
      </w:r>
      <w:r w:rsidR="00F1280A" w:rsidRPr="00ED226F">
        <w:rPr>
          <w:rFonts w:asciiTheme="majorHAnsi" w:hAnsiTheme="majorHAnsi" w:cs="Arial"/>
          <w:lang w:val="bs-Latn-BA"/>
        </w:rPr>
        <w:t>.20</w:t>
      </w:r>
      <w:r w:rsidR="004C51BB">
        <w:rPr>
          <w:rFonts w:asciiTheme="majorHAnsi" w:hAnsiTheme="majorHAnsi" w:cs="Arial"/>
          <w:lang w:val="bs-Latn-BA"/>
        </w:rPr>
        <w:t>2</w:t>
      </w:r>
      <w:r w:rsidR="003E3DEC">
        <w:rPr>
          <w:rFonts w:asciiTheme="majorHAnsi" w:hAnsiTheme="majorHAnsi" w:cs="Arial"/>
          <w:lang w:val="bs-Latn-BA"/>
        </w:rPr>
        <w:t>3</w:t>
      </w:r>
      <w:r w:rsidR="00F1280A" w:rsidRPr="00ED226F">
        <w:rPr>
          <w:rFonts w:asciiTheme="majorHAnsi" w:hAnsiTheme="majorHAnsi" w:cs="Arial"/>
          <w:lang w:val="bs-Latn-BA"/>
        </w:rPr>
        <w:t>. godine</w:t>
      </w:r>
      <w:r w:rsidR="00FF4FF2" w:rsidRPr="00ED226F">
        <w:rPr>
          <w:rFonts w:asciiTheme="majorHAnsi" w:hAnsiTheme="majorHAnsi" w:cs="Arial"/>
          <w:lang w:val="bs-Latn-BA"/>
        </w:rPr>
        <w:t>)</w:t>
      </w:r>
      <w:r w:rsidR="005251A5" w:rsidRPr="00ED226F">
        <w:rPr>
          <w:rFonts w:asciiTheme="majorHAnsi" w:hAnsiTheme="majorHAnsi" w:cs="Arial"/>
          <w:lang w:val="bs-Latn-BA"/>
        </w:rPr>
        <w:t xml:space="preserve"> i </w:t>
      </w:r>
      <w:r w:rsidR="002D692B" w:rsidRPr="00ED226F">
        <w:rPr>
          <w:rFonts w:asciiTheme="majorHAnsi" w:hAnsiTheme="majorHAnsi" w:cs="Arial"/>
          <w:lang w:val="bs-Latn-BA"/>
        </w:rPr>
        <w:t xml:space="preserve">Ugovor za javnu nabavku </w:t>
      </w:r>
      <w:r w:rsidR="00302E5A" w:rsidRPr="00ED226F">
        <w:rPr>
          <w:rFonts w:asciiTheme="majorHAnsi" w:hAnsiTheme="majorHAnsi" w:cs="Arial"/>
        </w:rPr>
        <w:t>radova</w:t>
      </w:r>
      <w:r w:rsidR="00461F5D">
        <w:rPr>
          <w:rFonts w:asciiTheme="majorHAnsi" w:hAnsiTheme="majorHAnsi" w:cs="Arial"/>
        </w:rPr>
        <w:t>:</w:t>
      </w:r>
      <w:r w:rsidR="00BE70F3" w:rsidRPr="00BE70F3">
        <w:rPr>
          <w:rFonts w:asciiTheme="majorHAnsi" w:hAnsiTheme="majorHAnsi" w:cs="Arial"/>
        </w:rPr>
        <w:t xml:space="preserve"> </w:t>
      </w:r>
      <w:r w:rsidR="00C848A0">
        <w:rPr>
          <w:rFonts w:asciiTheme="majorHAnsi" w:hAnsiTheme="majorHAnsi" w:cs="Arial"/>
        </w:rPr>
        <w:t>“</w:t>
      </w:r>
      <w:r w:rsidR="00C848A0" w:rsidRPr="00D33786">
        <w:rPr>
          <w:rStyle w:val="Strong"/>
          <w:rFonts w:asciiTheme="majorHAnsi" w:hAnsiTheme="majorHAnsi"/>
          <w:b w:val="0"/>
        </w:rPr>
        <w:t>Izgradnja sistema odvodnje otpadnih voda faza I i izgradnja pješačke staze u naselju Šaš, Poslovne zone Šaš, općin</w:t>
      </w:r>
      <w:r w:rsidR="00C848A0">
        <w:rPr>
          <w:rStyle w:val="Strong"/>
          <w:rFonts w:asciiTheme="majorHAnsi" w:hAnsiTheme="majorHAnsi"/>
          <w:b w:val="0"/>
        </w:rPr>
        <w:t>a</w:t>
      </w:r>
      <w:r w:rsidR="00C848A0" w:rsidRPr="00D33786">
        <w:rPr>
          <w:rStyle w:val="Strong"/>
          <w:rFonts w:asciiTheme="majorHAnsi" w:hAnsiTheme="majorHAnsi"/>
          <w:b w:val="0"/>
        </w:rPr>
        <w:t xml:space="preserve"> Breza</w:t>
      </w:r>
      <w:r w:rsidR="00C848A0" w:rsidRPr="00C5297B">
        <w:rPr>
          <w:rFonts w:asciiTheme="majorHAnsi" w:hAnsiTheme="majorHAnsi" w:cs="Arial"/>
          <w:b/>
        </w:rPr>
        <w:t>,“</w:t>
      </w:r>
      <w:r w:rsidR="00C848A0" w:rsidRPr="00423535">
        <w:rPr>
          <w:rFonts w:ascii="Cambria" w:eastAsia="Calibri" w:hAnsi="Cambria" w:cs="Arial"/>
          <w:noProof/>
          <w:lang w:val="bs-Latn-BA"/>
        </w:rPr>
        <w:t xml:space="preserve"> </w:t>
      </w:r>
      <w:r w:rsidR="00430FD5" w:rsidRPr="00ED226F">
        <w:rPr>
          <w:rFonts w:asciiTheme="majorHAnsi" w:hAnsiTheme="majorHAnsi" w:cs="Arial"/>
          <w:lang w:val="bs-Latn-BA"/>
        </w:rPr>
        <w:t xml:space="preserve">dodjeljuje se </w:t>
      </w:r>
      <w:r w:rsidR="00FF4FF2" w:rsidRPr="00ED226F">
        <w:rPr>
          <w:rFonts w:asciiTheme="majorHAnsi" w:hAnsiTheme="majorHAnsi" w:cs="Arial"/>
          <w:lang w:val="bs-Latn-BA"/>
        </w:rPr>
        <w:t xml:space="preserve">izabranom </w:t>
      </w:r>
      <w:r w:rsidR="00430FD5" w:rsidRPr="004F6A2D">
        <w:rPr>
          <w:rFonts w:asciiTheme="majorHAnsi" w:hAnsiTheme="majorHAnsi" w:cs="Arial"/>
          <w:lang w:val="bs-Latn-BA"/>
        </w:rPr>
        <w:t>ponuđaču</w:t>
      </w:r>
      <w:r w:rsidR="000D3A7A" w:rsidRPr="004F6A2D">
        <w:rPr>
          <w:rFonts w:asciiTheme="majorHAnsi" w:hAnsiTheme="majorHAnsi" w:cs="Arial"/>
          <w:lang w:val="bs-Latn-BA"/>
        </w:rPr>
        <w:t xml:space="preserve"> </w:t>
      </w:r>
      <w:r w:rsidR="00BB17FD">
        <w:rPr>
          <w:rFonts w:asciiTheme="majorHAnsi" w:hAnsiTheme="majorHAnsi" w:cs="Arial"/>
          <w:lang w:val="bs-Latn-BA"/>
        </w:rPr>
        <w:t>„</w:t>
      </w:r>
      <w:r w:rsidR="00C848A0" w:rsidRPr="004F6A2D">
        <w:rPr>
          <w:rFonts w:ascii="Cambria" w:hAnsi="Cambria"/>
          <w:sz w:val="22"/>
        </w:rPr>
        <w:t>ATLAS-D</w:t>
      </w:r>
      <w:r w:rsidR="00BB17FD">
        <w:rPr>
          <w:rFonts w:ascii="Cambria" w:hAnsi="Cambria"/>
          <w:sz w:val="22"/>
        </w:rPr>
        <w:t>”</w:t>
      </w:r>
      <w:r w:rsidR="00C848A0" w:rsidRPr="004F6A2D">
        <w:rPr>
          <w:rFonts w:ascii="Cambria" w:hAnsi="Cambria"/>
          <w:sz w:val="22"/>
        </w:rPr>
        <w:t xml:space="preserve"> d.o.o.</w:t>
      </w:r>
      <w:r w:rsidR="00FF04FD">
        <w:rPr>
          <w:rFonts w:ascii="Cambria" w:hAnsi="Cambria"/>
          <w:sz w:val="22"/>
        </w:rPr>
        <w:t xml:space="preserve"> </w:t>
      </w:r>
      <w:r w:rsidR="00C848A0" w:rsidRPr="004F6A2D">
        <w:rPr>
          <w:rFonts w:ascii="Cambria" w:hAnsi="Cambria"/>
          <w:sz w:val="22"/>
        </w:rPr>
        <w:t>Visoko</w:t>
      </w:r>
      <w:r w:rsidR="00C848A0" w:rsidRPr="004F6A2D">
        <w:rPr>
          <w:rFonts w:ascii="Cambria" w:hAnsi="Cambria"/>
        </w:rPr>
        <w:t xml:space="preserve"> </w:t>
      </w:r>
      <w:r w:rsidR="00C848A0" w:rsidRPr="004F6A2D">
        <w:rPr>
          <w:rFonts w:ascii="Cambria" w:hAnsi="Cambria" w:cs="Microsoft Sans Serif"/>
          <w:color w:val="000000" w:themeColor="text1"/>
          <w:lang w:val="hr-BA"/>
        </w:rPr>
        <w:t xml:space="preserve"> </w:t>
      </w:r>
      <w:r w:rsidR="004F6A2D" w:rsidRPr="004F6A2D">
        <w:rPr>
          <w:rFonts w:ascii="Cambria" w:hAnsi="Cambria" w:cs="Microsoft Sans Serif"/>
          <w:color w:val="000000" w:themeColor="text1"/>
          <w:lang w:val="hr-BA"/>
        </w:rPr>
        <w:t>(</w:t>
      </w:r>
      <w:r w:rsidR="004F6A2D" w:rsidRPr="004F6A2D">
        <w:rPr>
          <w:rFonts w:asciiTheme="majorHAnsi" w:hAnsiTheme="majorHAnsi" w:cs="Arial"/>
          <w:lang w:val="bs-Latn-BA"/>
        </w:rPr>
        <w:t>ponuda broj</w:t>
      </w:r>
      <w:r w:rsidR="00480D4B">
        <w:rPr>
          <w:rFonts w:asciiTheme="majorHAnsi" w:hAnsiTheme="majorHAnsi" w:cs="Arial"/>
          <w:lang w:val="bs-Latn-BA"/>
        </w:rPr>
        <w:t>:</w:t>
      </w:r>
      <w:r w:rsidR="004F6A2D" w:rsidRPr="004F6A2D">
        <w:rPr>
          <w:rFonts w:asciiTheme="majorHAnsi" w:hAnsiTheme="majorHAnsi" w:cs="Arial"/>
          <w:lang w:val="bs-Latn-BA"/>
        </w:rPr>
        <w:t xml:space="preserve"> 274/23 od 23.05.2023. godine) za ponuđenu cijenu od </w:t>
      </w:r>
      <w:r w:rsidR="004F6A2D" w:rsidRPr="004F6A2D">
        <w:rPr>
          <w:rFonts w:ascii="Cambria" w:hAnsi="Cambria"/>
        </w:rPr>
        <w:t xml:space="preserve">212.722,25 </w:t>
      </w:r>
      <w:r w:rsidR="004F6A2D" w:rsidRPr="004F6A2D">
        <w:rPr>
          <w:rFonts w:asciiTheme="majorHAnsi" w:hAnsiTheme="majorHAnsi"/>
        </w:rPr>
        <w:t>KM</w:t>
      </w:r>
      <w:r w:rsidR="004F6A2D" w:rsidRPr="004F6A2D">
        <w:rPr>
          <w:rFonts w:asciiTheme="majorHAnsi" w:hAnsiTheme="majorHAnsi" w:cs="Arial"/>
          <w:lang w:val="bs-Latn-BA"/>
        </w:rPr>
        <w:t>,</w:t>
      </w:r>
      <w:r w:rsidR="004F6A2D" w:rsidRPr="004F6A2D">
        <w:rPr>
          <w:rFonts w:asciiTheme="majorHAnsi" w:hAnsiTheme="majorHAnsi" w:cs="Arial"/>
          <w:noProof/>
          <w:lang w:val="bs-Latn-BA"/>
        </w:rPr>
        <w:t xml:space="preserve">  bez</w:t>
      </w:r>
      <w:r w:rsidR="004F6A2D" w:rsidRPr="004F6A2D">
        <w:rPr>
          <w:rFonts w:asciiTheme="majorHAnsi" w:hAnsiTheme="majorHAnsi" w:cs="Arial"/>
          <w:lang w:val="bs-Latn-BA"/>
        </w:rPr>
        <w:t xml:space="preserve">  PDV-a, odnosno </w:t>
      </w:r>
      <w:r w:rsidR="004F6A2D" w:rsidRPr="004F6A2D">
        <w:rPr>
          <w:rFonts w:ascii="Cambria" w:hAnsi="Cambria" w:cs="Arial"/>
          <w:noProof/>
          <w:lang w:val="bs-Latn-BA"/>
        </w:rPr>
        <w:t xml:space="preserve">248.885,03 </w:t>
      </w:r>
      <w:r w:rsidR="004F6A2D" w:rsidRPr="004F6A2D">
        <w:rPr>
          <w:rFonts w:asciiTheme="majorHAnsi" w:hAnsiTheme="majorHAnsi" w:cs="Arial"/>
          <w:noProof/>
          <w:lang w:val="bs-Latn-BA"/>
        </w:rPr>
        <w:t>KM</w:t>
      </w:r>
      <w:r w:rsidR="004F6A2D" w:rsidRPr="004F6A2D">
        <w:rPr>
          <w:rFonts w:asciiTheme="majorHAnsi" w:hAnsiTheme="majorHAnsi" w:cs="Arial"/>
          <w:lang w:val="bs-Latn-BA"/>
        </w:rPr>
        <w:t>, sa PDV-om</w:t>
      </w:r>
      <w:r w:rsidR="00880E74" w:rsidRPr="004F6A2D">
        <w:rPr>
          <w:rFonts w:asciiTheme="majorHAnsi" w:hAnsiTheme="majorHAnsi" w:cs="Arial"/>
          <w:lang w:val="bs-Latn-BA"/>
        </w:rPr>
        <w:t xml:space="preserve">, </w:t>
      </w:r>
      <w:r w:rsidR="00302E5A" w:rsidRPr="004F6A2D">
        <w:rPr>
          <w:rFonts w:asciiTheme="majorHAnsi" w:hAnsiTheme="majorHAnsi" w:cs="Arial"/>
          <w:bCs/>
        </w:rPr>
        <w:t xml:space="preserve"> </w:t>
      </w:r>
      <w:r w:rsidR="00430FD5" w:rsidRPr="004F6A2D">
        <w:rPr>
          <w:rFonts w:asciiTheme="majorHAnsi" w:hAnsiTheme="majorHAnsi" w:cs="Arial"/>
          <w:lang w:val="bs-Latn-BA"/>
        </w:rPr>
        <w:t>kao najbolje ocijenjenom ponuđaču.</w:t>
      </w:r>
    </w:p>
    <w:p w:rsidR="00430FD5" w:rsidRPr="00ED226F" w:rsidRDefault="00430FD5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2.</w:t>
      </w:r>
    </w:p>
    <w:p w:rsidR="002D692B" w:rsidRPr="00ED226F" w:rsidRDefault="002D692B" w:rsidP="00D90347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Prijedlog Ugovora o nabavci dostavit će se na potpis izabranom ponuđaču po isteku roka od 15 (petnaest) dana</w:t>
      </w:r>
      <w:r w:rsidRPr="00ED226F">
        <w:rPr>
          <w:rFonts w:asciiTheme="majorHAnsi" w:hAnsiTheme="majorHAnsi" w:cs="Arial"/>
          <w:b/>
          <w:lang w:val="bs-Latn-BA"/>
        </w:rPr>
        <w:t xml:space="preserve">, </w:t>
      </w:r>
      <w:r w:rsidRPr="00ED226F">
        <w:rPr>
          <w:rFonts w:asciiTheme="majorHAnsi" w:hAnsiTheme="majorHAnsi" w:cs="Arial"/>
          <w:lang w:val="bs-Latn-BA"/>
        </w:rPr>
        <w:t>računajući od dana kada je ponuđač оbaviješten о izboru najpovoljnije ponude.</w:t>
      </w:r>
    </w:p>
    <w:p w:rsidR="002D692B" w:rsidRPr="00ED226F" w:rsidRDefault="002D692B" w:rsidP="00D90347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b/>
          <w:lang w:val="bs-Latn-BA"/>
        </w:rPr>
      </w:pPr>
      <w:r w:rsidRPr="00ED226F">
        <w:rPr>
          <w:rFonts w:asciiTheme="majorHAnsi" w:eastAsia="Calibri" w:hAnsiTheme="majorHAnsi" w:cs="Arial"/>
          <w:lang w:val="bs-Latn-BA"/>
        </w:rPr>
        <w:t xml:space="preserve">Izabrani ponuđač je dužan dostaviti dokaze o kvalificiranosti u roku od 5 (pet) dana nakon što svi ponuđači budu obaviješteni od strane ugovornog organa o rezultatima postupka nabavke, a </w:t>
      </w:r>
      <w:r w:rsidRPr="00ED226F">
        <w:rPr>
          <w:rFonts w:asciiTheme="majorHAnsi" w:hAnsiTheme="majorHAnsi" w:cs="Arial"/>
          <w:lang w:val="hr-BA"/>
        </w:rPr>
        <w:t xml:space="preserve">prema tački </w:t>
      </w:r>
      <w:r w:rsidR="00BE70F3">
        <w:rPr>
          <w:rFonts w:asciiTheme="majorHAnsi" w:hAnsiTheme="majorHAnsi" w:cs="Arial"/>
          <w:lang w:val="hr-BA"/>
        </w:rPr>
        <w:t>C</w:t>
      </w:r>
      <w:r w:rsidRPr="00ED226F">
        <w:rPr>
          <w:rFonts w:asciiTheme="majorHAnsi" w:hAnsiTheme="majorHAnsi" w:cs="Arial"/>
          <w:lang w:val="hr-BA"/>
        </w:rPr>
        <w:t>)</w:t>
      </w:r>
      <w:r w:rsidR="00BE70F3">
        <w:rPr>
          <w:rFonts w:asciiTheme="majorHAnsi" w:hAnsiTheme="majorHAnsi" w:cs="Arial"/>
          <w:lang w:val="hr-BA"/>
        </w:rPr>
        <w:t>12.1</w:t>
      </w:r>
      <w:r w:rsidRPr="00ED226F">
        <w:rPr>
          <w:rFonts w:asciiTheme="majorHAnsi" w:hAnsiTheme="majorHAnsi" w:cs="Arial"/>
          <w:lang w:val="hr-BA"/>
        </w:rPr>
        <w:t xml:space="preserve"> Tenderske dokumentacije.</w:t>
      </w:r>
    </w:p>
    <w:p w:rsidR="002D692B" w:rsidRPr="00ED226F" w:rsidRDefault="002D692B" w:rsidP="00D90347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lang w:val="bs-Latn-BA"/>
        </w:rPr>
      </w:pPr>
      <w:r w:rsidRPr="00ED226F">
        <w:rPr>
          <w:rFonts w:asciiTheme="majorHAnsi" w:eastAsia="Calibri" w:hAnsiTheme="majorHAnsi" w:cs="Arial"/>
          <w:lang w:val="bs-Latn-BA"/>
        </w:rPr>
        <w:t xml:space="preserve">U slučaju da izabrani ponuđač propusti dostaviti dokaze o kvalificiranosti u navedenom roku ili dostavi neprihvatljive dokaze, </w:t>
      </w:r>
      <w:r w:rsidR="00E6346B">
        <w:rPr>
          <w:rFonts w:asciiTheme="majorHAnsi" w:eastAsia="Calibri" w:hAnsiTheme="majorHAnsi" w:cs="Arial"/>
          <w:lang w:val="bs-Latn-BA"/>
        </w:rPr>
        <w:t>o</w:t>
      </w:r>
      <w:r w:rsidRPr="00ED226F">
        <w:rPr>
          <w:rFonts w:asciiTheme="majorHAnsi" w:hAnsiTheme="majorHAnsi" w:cs="Arial"/>
          <w:lang w:val="bs-Latn-BA"/>
        </w:rPr>
        <w:t>dluka o izboru najpovoljnijeg ponuđača će se poništiti.</w:t>
      </w:r>
    </w:p>
    <w:p w:rsidR="00790DB6" w:rsidRPr="00ED226F" w:rsidRDefault="00790DB6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3.</w:t>
      </w:r>
    </w:p>
    <w:p w:rsidR="00790DB6" w:rsidRPr="00ED226F" w:rsidRDefault="00790DB6" w:rsidP="00D90347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Za izvršenje оve </w:t>
      </w:r>
      <w:r w:rsidR="00BE70F3">
        <w:rPr>
          <w:rFonts w:asciiTheme="majorHAnsi" w:hAnsiTheme="majorHAnsi" w:cs="Arial"/>
          <w:lang w:val="bs-Latn-BA"/>
        </w:rPr>
        <w:t>O</w:t>
      </w:r>
      <w:r w:rsidRPr="00ED226F">
        <w:rPr>
          <w:rFonts w:asciiTheme="majorHAnsi" w:hAnsiTheme="majorHAnsi" w:cs="Arial"/>
          <w:lang w:val="bs-Latn-BA"/>
        </w:rPr>
        <w:t>dluke zadužuje se i ovlašćuje Služba za privredu</w:t>
      </w:r>
      <w:r w:rsidR="00BE70F3" w:rsidRPr="00BE70F3">
        <w:rPr>
          <w:rFonts w:asciiTheme="majorHAnsi" w:hAnsiTheme="majorHAnsi" w:cs="Arial"/>
          <w:noProof/>
          <w:color w:val="000000"/>
        </w:rPr>
        <w:t xml:space="preserve"> </w:t>
      </w:r>
      <w:r w:rsidR="00BE70F3">
        <w:rPr>
          <w:rFonts w:asciiTheme="majorHAnsi" w:hAnsiTheme="majorHAnsi" w:cs="Arial"/>
          <w:noProof/>
          <w:color w:val="000000"/>
        </w:rPr>
        <w:t xml:space="preserve">i </w:t>
      </w:r>
      <w:r w:rsidR="00BE70F3" w:rsidRPr="00413466">
        <w:rPr>
          <w:rFonts w:asciiTheme="majorHAnsi" w:hAnsiTheme="majorHAnsi" w:cs="Arial"/>
          <w:noProof/>
          <w:color w:val="000000"/>
        </w:rPr>
        <w:t>Služba za finansije, inspekcijske poslove i opću upravu</w:t>
      </w:r>
      <w:r w:rsidRPr="00ED226F">
        <w:rPr>
          <w:rFonts w:asciiTheme="majorHAnsi" w:hAnsiTheme="majorHAnsi" w:cs="Arial"/>
          <w:lang w:val="bs-Latn-BA"/>
        </w:rPr>
        <w:t>.</w:t>
      </w:r>
    </w:p>
    <w:p w:rsidR="00790DB6" w:rsidRPr="00ED226F" w:rsidRDefault="00790DB6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4.</w:t>
      </w:r>
    </w:p>
    <w:p w:rsidR="00790DB6" w:rsidRPr="00ED226F" w:rsidRDefault="00BE70F3" w:rsidP="00D90347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b/>
          <w:lang w:val="bs-Latn-BA"/>
        </w:rPr>
      </w:pPr>
      <w:r>
        <w:rPr>
          <w:rFonts w:asciiTheme="majorHAnsi" w:hAnsiTheme="majorHAnsi" w:cs="Arial"/>
          <w:lang w:val="bs-Latn-BA"/>
        </w:rPr>
        <w:t>Оva O</w:t>
      </w:r>
      <w:r w:rsidR="00790DB6" w:rsidRPr="00ED226F">
        <w:rPr>
          <w:rFonts w:asciiTheme="majorHAnsi" w:hAnsiTheme="majorHAnsi" w:cs="Arial"/>
          <w:lang w:val="bs-Latn-BA"/>
        </w:rPr>
        <w:t xml:space="preserve">dluka objavit će se na web-stranici Općine Breza, www.breza.gov.ba, istovremeno s upućivanjem iste ponuđačima koji su učestvovali u postupku javne nabavke, </w:t>
      </w:r>
      <w:r w:rsidR="00557546">
        <w:rPr>
          <w:rFonts w:asciiTheme="majorHAnsi" w:hAnsiTheme="majorHAnsi" w:cs="Arial"/>
          <w:lang w:val="bs-Latn-BA"/>
        </w:rPr>
        <w:t>u skladu sa članom</w:t>
      </w:r>
      <w:r w:rsidR="00790DB6" w:rsidRPr="00ED226F">
        <w:rPr>
          <w:rFonts w:asciiTheme="majorHAnsi" w:hAnsiTheme="majorHAnsi" w:cs="Arial"/>
          <w:lang w:val="bs-Latn-BA"/>
        </w:rPr>
        <w:t xml:space="preserve"> 70. stav (6) Zakona o javnim nabavkama.</w:t>
      </w:r>
    </w:p>
    <w:p w:rsidR="00790DB6" w:rsidRPr="00ED226F" w:rsidRDefault="00790DB6" w:rsidP="00D90347">
      <w:pPr>
        <w:pStyle w:val="BodyTextIndent"/>
        <w:spacing w:line="276" w:lineRule="auto"/>
        <w:ind w:left="3600"/>
        <w:jc w:val="left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 xml:space="preserve">           Član 5.</w:t>
      </w:r>
    </w:p>
    <w:p w:rsidR="005D345B" w:rsidRDefault="00790DB6" w:rsidP="00D90347">
      <w:pPr>
        <w:pStyle w:val="BodyTextIndent"/>
        <w:tabs>
          <w:tab w:val="left" w:pos="709"/>
        </w:tabs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Оva Odluka stupa na snagu danom donošenja i dostavlja se svim ponuđačima koji su učestvovali u postupku javne nabavke, </w:t>
      </w:r>
      <w:r w:rsidR="007B24CA">
        <w:rPr>
          <w:rFonts w:asciiTheme="majorHAnsi" w:hAnsiTheme="majorHAnsi" w:cs="Arial"/>
          <w:lang w:val="bs-Latn-BA"/>
        </w:rPr>
        <w:t xml:space="preserve">ui skladu sa </w:t>
      </w:r>
      <w:r w:rsidRPr="00ED226F">
        <w:rPr>
          <w:rFonts w:asciiTheme="majorHAnsi" w:hAnsiTheme="majorHAnsi" w:cs="Arial"/>
          <w:lang w:val="bs-Latn-BA"/>
        </w:rPr>
        <w:t>član</w:t>
      </w:r>
      <w:r w:rsidR="007B24CA">
        <w:rPr>
          <w:rFonts w:asciiTheme="majorHAnsi" w:hAnsiTheme="majorHAnsi" w:cs="Arial"/>
          <w:lang w:val="bs-Latn-BA"/>
        </w:rPr>
        <w:t>om</w:t>
      </w:r>
      <w:r w:rsidRPr="00ED226F">
        <w:rPr>
          <w:rFonts w:asciiTheme="majorHAnsi" w:hAnsiTheme="majorHAnsi" w:cs="Arial"/>
          <w:lang w:val="bs-Latn-BA"/>
        </w:rPr>
        <w:t xml:space="preserve"> 71. stav (2) Zakona o javnim nabavkama.</w:t>
      </w:r>
    </w:p>
    <w:p w:rsidR="00430FD5" w:rsidRPr="005D345B" w:rsidRDefault="00430FD5" w:rsidP="00607281">
      <w:pPr>
        <w:pStyle w:val="BodyTextIndent"/>
        <w:tabs>
          <w:tab w:val="left" w:pos="709"/>
        </w:tabs>
        <w:spacing w:line="276" w:lineRule="auto"/>
        <w:ind w:left="0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Оbrazloženje</w:t>
      </w:r>
    </w:p>
    <w:p w:rsidR="003F2CCF" w:rsidRPr="00ED226F" w:rsidRDefault="00430FD5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Postupak javne nabavke pokrenut je </w:t>
      </w:r>
      <w:r w:rsidR="00BE70F3">
        <w:rPr>
          <w:rFonts w:asciiTheme="majorHAnsi" w:hAnsiTheme="majorHAnsi" w:cs="Arial"/>
          <w:lang w:val="bs-Latn-BA"/>
        </w:rPr>
        <w:t>Zahtjevom o pokretanju postupka javne nabavke broj: 02/1-2-1</w:t>
      </w:r>
      <w:r w:rsidR="00DD5373">
        <w:rPr>
          <w:rFonts w:asciiTheme="majorHAnsi" w:hAnsiTheme="majorHAnsi" w:cs="Arial"/>
          <w:lang w:val="bs-Latn-BA"/>
        </w:rPr>
        <w:t>1</w:t>
      </w:r>
      <w:r w:rsidR="00BE70F3">
        <w:rPr>
          <w:rFonts w:asciiTheme="majorHAnsi" w:hAnsiTheme="majorHAnsi" w:cs="Arial"/>
          <w:lang w:val="bs-Latn-BA"/>
        </w:rPr>
        <w:t>-</w:t>
      </w:r>
      <w:r w:rsidR="007B24CA">
        <w:rPr>
          <w:rFonts w:asciiTheme="majorHAnsi" w:hAnsiTheme="majorHAnsi" w:cs="Arial"/>
          <w:lang w:val="bs-Latn-BA"/>
        </w:rPr>
        <w:t>1324</w:t>
      </w:r>
      <w:r w:rsidR="00BE70F3">
        <w:rPr>
          <w:rFonts w:asciiTheme="majorHAnsi" w:hAnsiTheme="majorHAnsi" w:cs="Arial"/>
          <w:lang w:val="bs-Latn-BA"/>
        </w:rPr>
        <w:t>/</w:t>
      </w:r>
      <w:r w:rsidR="00DD5373">
        <w:rPr>
          <w:rFonts w:asciiTheme="majorHAnsi" w:hAnsiTheme="majorHAnsi" w:cs="Arial"/>
          <w:lang w:val="bs-Latn-BA"/>
        </w:rPr>
        <w:t>2</w:t>
      </w:r>
      <w:r w:rsidR="00401AF3">
        <w:rPr>
          <w:rFonts w:asciiTheme="majorHAnsi" w:hAnsiTheme="majorHAnsi" w:cs="Arial"/>
          <w:lang w:val="bs-Latn-BA"/>
        </w:rPr>
        <w:t xml:space="preserve">3 </w:t>
      </w:r>
      <w:r w:rsidR="00BE70F3">
        <w:rPr>
          <w:rFonts w:asciiTheme="majorHAnsi" w:hAnsiTheme="majorHAnsi" w:cs="Arial"/>
          <w:lang w:val="bs-Latn-BA"/>
        </w:rPr>
        <w:t xml:space="preserve">i </w:t>
      </w:r>
      <w:r w:rsidRPr="00ED226F">
        <w:rPr>
          <w:rFonts w:asciiTheme="majorHAnsi" w:hAnsiTheme="majorHAnsi" w:cs="Arial"/>
          <w:lang w:val="bs-Latn-BA"/>
        </w:rPr>
        <w:t>Оdlukom o pokretanju postupka javne nabavke broj:</w:t>
      </w:r>
      <w:r w:rsidR="00D12357">
        <w:rPr>
          <w:rFonts w:asciiTheme="majorHAnsi" w:hAnsiTheme="majorHAnsi" w:cs="Arial"/>
          <w:lang w:val="bs-Latn-BA"/>
        </w:rPr>
        <w:t xml:space="preserve">                </w:t>
      </w:r>
      <w:r w:rsidR="00133401">
        <w:rPr>
          <w:rFonts w:asciiTheme="majorHAnsi" w:hAnsiTheme="majorHAnsi" w:cs="Arial"/>
          <w:noProof/>
          <w:lang w:val="bs-Latn-BA"/>
        </w:rPr>
        <w:lastRenderedPageBreak/>
        <w:t>01/2-04</w:t>
      </w:r>
      <w:r w:rsidR="00302E5A" w:rsidRPr="00ED226F">
        <w:rPr>
          <w:rFonts w:asciiTheme="majorHAnsi" w:hAnsiTheme="majorHAnsi" w:cs="Arial"/>
          <w:noProof/>
          <w:lang w:val="bs-Latn-BA"/>
        </w:rPr>
        <w:t>-</w:t>
      </w:r>
      <w:r w:rsidR="007B24CA">
        <w:rPr>
          <w:rFonts w:asciiTheme="majorHAnsi" w:hAnsiTheme="majorHAnsi" w:cs="Arial"/>
          <w:noProof/>
          <w:lang w:val="bs-Latn-BA"/>
        </w:rPr>
        <w:t>1323</w:t>
      </w:r>
      <w:r w:rsidR="00133401">
        <w:rPr>
          <w:rFonts w:asciiTheme="majorHAnsi" w:hAnsiTheme="majorHAnsi" w:cs="Arial"/>
          <w:noProof/>
          <w:lang w:val="bs-Latn-BA"/>
        </w:rPr>
        <w:t>/2</w:t>
      </w:r>
      <w:r w:rsidR="00401AF3">
        <w:rPr>
          <w:rFonts w:asciiTheme="majorHAnsi" w:hAnsiTheme="majorHAnsi" w:cs="Arial"/>
          <w:noProof/>
          <w:lang w:val="bs-Latn-BA"/>
        </w:rPr>
        <w:t>3</w:t>
      </w:r>
      <w:r w:rsidR="00302E5A" w:rsidRPr="00ED226F">
        <w:rPr>
          <w:rFonts w:asciiTheme="majorHAnsi" w:hAnsiTheme="majorHAnsi" w:cs="Arial"/>
          <w:noProof/>
          <w:lang w:val="bs-Latn-BA"/>
        </w:rPr>
        <w:t xml:space="preserve"> od </w:t>
      </w:r>
      <w:r w:rsidR="00616E6D">
        <w:rPr>
          <w:rFonts w:asciiTheme="majorHAnsi" w:hAnsiTheme="majorHAnsi" w:cs="Arial"/>
          <w:noProof/>
          <w:lang w:val="bs-Latn-BA"/>
        </w:rPr>
        <w:t>2</w:t>
      </w:r>
      <w:r w:rsidR="007B24CA">
        <w:rPr>
          <w:rFonts w:asciiTheme="majorHAnsi" w:hAnsiTheme="majorHAnsi" w:cs="Arial"/>
          <w:noProof/>
          <w:lang w:val="bs-Latn-BA"/>
        </w:rPr>
        <w:t>8</w:t>
      </w:r>
      <w:r w:rsidR="00302E5A" w:rsidRPr="00ED226F">
        <w:rPr>
          <w:rFonts w:asciiTheme="majorHAnsi" w:hAnsiTheme="majorHAnsi" w:cs="Arial"/>
          <w:noProof/>
          <w:lang w:val="bs-Latn-BA"/>
        </w:rPr>
        <w:t>.</w:t>
      </w:r>
      <w:r w:rsidR="00616E6D">
        <w:rPr>
          <w:rFonts w:asciiTheme="majorHAnsi" w:hAnsiTheme="majorHAnsi" w:cs="Arial"/>
          <w:noProof/>
          <w:lang w:val="bs-Latn-BA"/>
        </w:rPr>
        <w:t>0</w:t>
      </w:r>
      <w:r w:rsidR="007B24CA">
        <w:rPr>
          <w:rFonts w:asciiTheme="majorHAnsi" w:hAnsiTheme="majorHAnsi" w:cs="Arial"/>
          <w:noProof/>
          <w:lang w:val="bs-Latn-BA"/>
        </w:rPr>
        <w:t>4</w:t>
      </w:r>
      <w:r w:rsidR="00302E5A" w:rsidRPr="00ED226F">
        <w:rPr>
          <w:rFonts w:asciiTheme="majorHAnsi" w:hAnsiTheme="majorHAnsi" w:cs="Arial"/>
          <w:noProof/>
          <w:lang w:val="bs-Latn-BA"/>
        </w:rPr>
        <w:t>.20</w:t>
      </w:r>
      <w:r w:rsidR="00133401">
        <w:rPr>
          <w:rFonts w:asciiTheme="majorHAnsi" w:hAnsiTheme="majorHAnsi" w:cs="Arial"/>
          <w:noProof/>
          <w:lang w:val="bs-Latn-BA"/>
        </w:rPr>
        <w:t>2</w:t>
      </w:r>
      <w:r w:rsidR="00401AF3">
        <w:rPr>
          <w:rFonts w:asciiTheme="majorHAnsi" w:hAnsiTheme="majorHAnsi" w:cs="Arial"/>
          <w:noProof/>
          <w:lang w:val="bs-Latn-BA"/>
        </w:rPr>
        <w:t>3</w:t>
      </w:r>
      <w:r w:rsidR="00254C46">
        <w:rPr>
          <w:rFonts w:asciiTheme="majorHAnsi" w:hAnsiTheme="majorHAnsi" w:cs="Arial"/>
          <w:noProof/>
          <w:lang w:val="bs-Latn-BA"/>
        </w:rPr>
        <w:t>.</w:t>
      </w:r>
      <w:r w:rsidR="00480D4B">
        <w:rPr>
          <w:rFonts w:asciiTheme="majorHAnsi" w:hAnsiTheme="majorHAnsi" w:cs="Arial"/>
          <w:noProof/>
          <w:lang w:val="bs-Latn-BA"/>
        </w:rPr>
        <w:t xml:space="preserve"> </w:t>
      </w:r>
      <w:r w:rsidRPr="00ED226F">
        <w:rPr>
          <w:rFonts w:asciiTheme="majorHAnsi" w:hAnsiTheme="majorHAnsi" w:cs="Arial"/>
          <w:lang w:val="bs-Latn-BA"/>
        </w:rPr>
        <w:t>godine.</w:t>
      </w:r>
      <w:r w:rsidR="00387A04">
        <w:rPr>
          <w:rFonts w:asciiTheme="majorHAnsi" w:hAnsiTheme="majorHAnsi" w:cs="Arial"/>
          <w:lang w:val="bs-Latn-BA"/>
        </w:rPr>
        <w:t xml:space="preserve"> </w:t>
      </w:r>
      <w:r w:rsidRPr="00ED226F">
        <w:rPr>
          <w:rFonts w:asciiTheme="majorHAnsi" w:hAnsiTheme="majorHAnsi" w:cs="Arial"/>
          <w:lang w:val="bs-Latn-BA"/>
        </w:rPr>
        <w:t xml:space="preserve">Јavna nabavka је provedena putem </w:t>
      </w:r>
      <w:r w:rsidR="00F9749D" w:rsidRPr="00ED226F">
        <w:rPr>
          <w:rFonts w:asciiTheme="majorHAnsi" w:hAnsiTheme="majorHAnsi" w:cs="Arial"/>
          <w:lang w:val="bs-Latn-BA"/>
        </w:rPr>
        <w:t xml:space="preserve">otvorenog </w:t>
      </w:r>
      <w:r w:rsidR="0099439D" w:rsidRPr="00ED226F">
        <w:rPr>
          <w:rFonts w:asciiTheme="majorHAnsi" w:hAnsiTheme="majorHAnsi" w:cs="Arial"/>
          <w:lang w:val="bs-Latn-BA"/>
        </w:rPr>
        <w:t>postupka</w:t>
      </w:r>
      <w:r w:rsidR="00F9749D" w:rsidRPr="00ED226F">
        <w:rPr>
          <w:rFonts w:asciiTheme="majorHAnsi" w:hAnsiTheme="majorHAnsi" w:cs="Arial"/>
          <w:lang w:val="bs-Latn-BA"/>
        </w:rPr>
        <w:t xml:space="preserve"> javne nabavke</w:t>
      </w:r>
      <w:r w:rsidRPr="00ED226F">
        <w:rPr>
          <w:rFonts w:asciiTheme="majorHAnsi" w:hAnsiTheme="majorHAnsi" w:cs="Arial"/>
          <w:lang w:val="bs-Latn-BA"/>
        </w:rPr>
        <w:t>.</w:t>
      </w:r>
    </w:p>
    <w:p w:rsidR="003F2CCF" w:rsidRPr="00ED226F" w:rsidRDefault="00430FD5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Procijenjena vrijed</w:t>
      </w:r>
      <w:r w:rsidR="0099439D" w:rsidRPr="00ED226F">
        <w:rPr>
          <w:rFonts w:asciiTheme="majorHAnsi" w:hAnsiTheme="majorHAnsi" w:cs="Arial"/>
          <w:lang w:val="bs-Latn-BA"/>
        </w:rPr>
        <w:t>nost javne nabavke</w:t>
      </w:r>
      <w:r w:rsidR="00F9749D" w:rsidRPr="00ED226F">
        <w:rPr>
          <w:rFonts w:asciiTheme="majorHAnsi" w:hAnsiTheme="majorHAnsi" w:cs="Arial"/>
          <w:lang w:val="bs-Latn-BA"/>
        </w:rPr>
        <w:t xml:space="preserve"> </w:t>
      </w:r>
      <w:r w:rsidR="005F7D01" w:rsidRPr="00ED226F">
        <w:rPr>
          <w:rFonts w:asciiTheme="majorHAnsi" w:hAnsiTheme="majorHAnsi" w:cs="Arial"/>
          <w:lang w:val="bs-Latn-BA"/>
        </w:rPr>
        <w:t xml:space="preserve"> </w:t>
      </w:r>
      <w:r w:rsidR="0099439D" w:rsidRPr="00ED226F">
        <w:rPr>
          <w:rFonts w:asciiTheme="majorHAnsi" w:hAnsiTheme="majorHAnsi" w:cs="Arial"/>
          <w:lang w:val="bs-Latn-BA"/>
        </w:rPr>
        <w:t xml:space="preserve">bez PDV-а iznosi </w:t>
      </w:r>
      <w:r w:rsidR="007B24CA">
        <w:rPr>
          <w:rFonts w:asciiTheme="majorHAnsi" w:hAnsiTheme="majorHAnsi" w:cs="Arial"/>
          <w:lang w:val="bs-Latn-BA"/>
        </w:rPr>
        <w:t>282</w:t>
      </w:r>
      <w:r w:rsidR="00860CEC">
        <w:rPr>
          <w:rFonts w:asciiTheme="majorHAnsi" w:hAnsiTheme="majorHAnsi" w:cs="Arial"/>
          <w:lang w:val="bs-Latn-BA"/>
        </w:rPr>
        <w:t>.</w:t>
      </w:r>
      <w:r w:rsidR="007B24CA">
        <w:rPr>
          <w:rFonts w:asciiTheme="majorHAnsi" w:hAnsiTheme="majorHAnsi" w:cs="Arial"/>
          <w:lang w:val="bs-Latn-BA"/>
        </w:rPr>
        <w:t>051</w:t>
      </w:r>
      <w:r w:rsidR="00860CEC">
        <w:rPr>
          <w:rFonts w:asciiTheme="majorHAnsi" w:hAnsiTheme="majorHAnsi" w:cs="Arial"/>
          <w:lang w:val="bs-Latn-BA"/>
        </w:rPr>
        <w:t>,30</w:t>
      </w:r>
      <w:r w:rsidR="00302E5A" w:rsidRPr="00ED226F">
        <w:rPr>
          <w:rFonts w:asciiTheme="majorHAnsi" w:hAnsiTheme="majorHAnsi" w:cs="Arial"/>
          <w:noProof/>
          <w:color w:val="000000" w:themeColor="text1"/>
          <w:lang w:eastAsia="hr-HR"/>
        </w:rPr>
        <w:t xml:space="preserve"> KM</w:t>
      </w:r>
      <w:r w:rsidR="005F7D01" w:rsidRPr="00ED226F">
        <w:rPr>
          <w:rFonts w:asciiTheme="majorHAnsi" w:hAnsiTheme="majorHAnsi" w:cs="Arial"/>
          <w:lang w:val="bs-Latn-BA"/>
        </w:rPr>
        <w:t>.</w:t>
      </w:r>
    </w:p>
    <w:p w:rsidR="005A66A1" w:rsidRPr="00ED226F" w:rsidRDefault="00430FD5" w:rsidP="00607281">
      <w:pPr>
        <w:suppressAutoHyphens/>
        <w:snapToGrid w:val="0"/>
        <w:spacing w:line="276" w:lineRule="auto"/>
        <w:jc w:val="both"/>
        <w:rPr>
          <w:rFonts w:asciiTheme="majorHAnsi" w:hAnsiTheme="majorHAnsi" w:cs="Arial"/>
          <w:noProof/>
          <w:lang w:val="bs-Latn-BA"/>
        </w:rPr>
      </w:pPr>
      <w:r w:rsidRPr="00ED226F">
        <w:rPr>
          <w:rFonts w:asciiTheme="majorHAnsi" w:hAnsiTheme="majorHAnsi" w:cs="Arial"/>
          <w:lang w:val="bs-Latn-BA"/>
        </w:rPr>
        <w:t>Оbavijest o nabav</w:t>
      </w:r>
      <w:r w:rsidR="005251A5" w:rsidRPr="00ED226F">
        <w:rPr>
          <w:rFonts w:asciiTheme="majorHAnsi" w:hAnsiTheme="majorHAnsi" w:cs="Arial"/>
          <w:lang w:val="bs-Latn-BA"/>
        </w:rPr>
        <w:t>c</w:t>
      </w:r>
      <w:r w:rsidRPr="00ED226F">
        <w:rPr>
          <w:rFonts w:asciiTheme="majorHAnsi" w:hAnsiTheme="majorHAnsi" w:cs="Arial"/>
          <w:lang w:val="bs-Latn-BA"/>
        </w:rPr>
        <w:t>i broj:</w:t>
      </w:r>
      <w:r w:rsidR="00302E5A" w:rsidRPr="00ED226F">
        <w:rPr>
          <w:rFonts w:asciiTheme="majorHAnsi" w:hAnsiTheme="majorHAnsi" w:cs="Arial"/>
          <w:noProof/>
          <w:lang w:val="bs-Latn-BA"/>
        </w:rPr>
        <w:t xml:space="preserve"> 726-</w:t>
      </w:r>
      <w:r w:rsidR="006F1CA3">
        <w:rPr>
          <w:rFonts w:asciiTheme="majorHAnsi" w:hAnsiTheme="majorHAnsi" w:cs="Arial"/>
          <w:noProof/>
          <w:lang w:val="bs-Latn-BA"/>
        </w:rPr>
        <w:t>1</w:t>
      </w:r>
      <w:r w:rsidR="00302E5A" w:rsidRPr="00ED226F">
        <w:rPr>
          <w:rFonts w:asciiTheme="majorHAnsi" w:hAnsiTheme="majorHAnsi" w:cs="Arial"/>
          <w:noProof/>
          <w:lang w:val="bs-Latn-BA"/>
        </w:rPr>
        <w:t>-</w:t>
      </w:r>
      <w:r w:rsidR="00A76607">
        <w:rPr>
          <w:rFonts w:asciiTheme="majorHAnsi" w:hAnsiTheme="majorHAnsi" w:cs="Arial"/>
          <w:noProof/>
          <w:lang w:val="bs-Latn-BA"/>
        </w:rPr>
        <w:t>3</w:t>
      </w:r>
      <w:r w:rsidR="002436F6">
        <w:rPr>
          <w:rFonts w:asciiTheme="majorHAnsi" w:hAnsiTheme="majorHAnsi" w:cs="Arial"/>
          <w:noProof/>
          <w:lang w:val="bs-Latn-BA"/>
        </w:rPr>
        <w:t>-</w:t>
      </w:r>
      <w:r w:rsidR="007B24CA">
        <w:rPr>
          <w:rFonts w:asciiTheme="majorHAnsi" w:hAnsiTheme="majorHAnsi" w:cs="Arial"/>
          <w:noProof/>
          <w:lang w:val="bs-Latn-BA"/>
        </w:rPr>
        <w:t>17</w:t>
      </w:r>
      <w:r w:rsidR="00254C46">
        <w:rPr>
          <w:rFonts w:asciiTheme="majorHAnsi" w:hAnsiTheme="majorHAnsi" w:cs="Arial"/>
          <w:noProof/>
          <w:lang w:val="bs-Latn-BA"/>
        </w:rPr>
        <w:t>-3-</w:t>
      </w:r>
      <w:r w:rsidR="007B24CA">
        <w:rPr>
          <w:rFonts w:asciiTheme="majorHAnsi" w:hAnsiTheme="majorHAnsi" w:cs="Arial"/>
          <w:noProof/>
          <w:lang w:val="bs-Latn-BA"/>
        </w:rPr>
        <w:t>11</w:t>
      </w:r>
      <w:r w:rsidR="00133401">
        <w:rPr>
          <w:rFonts w:asciiTheme="majorHAnsi" w:hAnsiTheme="majorHAnsi" w:cs="Arial"/>
          <w:noProof/>
          <w:lang w:val="bs-Latn-BA"/>
        </w:rPr>
        <w:t>/2</w:t>
      </w:r>
      <w:r w:rsidR="00860CEC">
        <w:rPr>
          <w:rFonts w:asciiTheme="majorHAnsi" w:hAnsiTheme="majorHAnsi" w:cs="Arial"/>
          <w:noProof/>
          <w:lang w:val="bs-Latn-BA"/>
        </w:rPr>
        <w:t>3</w:t>
      </w:r>
      <w:r w:rsidR="0099439D" w:rsidRPr="00ED226F">
        <w:rPr>
          <w:rFonts w:asciiTheme="majorHAnsi" w:hAnsiTheme="majorHAnsi" w:cs="Arial"/>
          <w:lang w:val="bs-Latn-BA"/>
        </w:rPr>
        <w:t xml:space="preserve"> objavljena</w:t>
      </w:r>
      <w:r w:rsidR="00E6346B">
        <w:rPr>
          <w:rFonts w:asciiTheme="majorHAnsi" w:hAnsiTheme="majorHAnsi" w:cs="Arial"/>
          <w:lang w:val="bs-Latn-BA"/>
        </w:rPr>
        <w:t xml:space="preserve"> je</w:t>
      </w:r>
      <w:r w:rsidR="0099439D" w:rsidRPr="00ED226F">
        <w:rPr>
          <w:rFonts w:asciiTheme="majorHAnsi" w:hAnsiTheme="majorHAnsi" w:cs="Arial"/>
          <w:lang w:val="bs-Latn-BA"/>
        </w:rPr>
        <w:t xml:space="preserve"> </w:t>
      </w:r>
      <w:r w:rsidRPr="00ED226F">
        <w:rPr>
          <w:rFonts w:asciiTheme="majorHAnsi" w:hAnsiTheme="majorHAnsi" w:cs="Arial"/>
          <w:lang w:val="bs-Latn-BA"/>
        </w:rPr>
        <w:t>na Portalu javnih nabavki</w:t>
      </w:r>
      <w:r w:rsidR="00616E6D">
        <w:rPr>
          <w:rFonts w:asciiTheme="majorHAnsi" w:hAnsiTheme="majorHAnsi" w:cs="Arial"/>
          <w:lang w:val="bs-Latn-BA"/>
        </w:rPr>
        <w:t xml:space="preserve"> dana </w:t>
      </w:r>
      <w:r w:rsidR="007B24CA">
        <w:rPr>
          <w:rFonts w:asciiTheme="majorHAnsi" w:hAnsiTheme="majorHAnsi" w:cs="Arial"/>
          <w:lang w:val="bs-Latn-BA"/>
        </w:rPr>
        <w:t>05</w:t>
      </w:r>
      <w:r w:rsidR="009B1B79">
        <w:rPr>
          <w:rFonts w:asciiTheme="majorHAnsi" w:hAnsiTheme="majorHAnsi" w:cs="Arial"/>
          <w:lang w:val="bs-Latn-BA"/>
        </w:rPr>
        <w:t>.0</w:t>
      </w:r>
      <w:r w:rsidR="007B24CA">
        <w:rPr>
          <w:rFonts w:asciiTheme="majorHAnsi" w:hAnsiTheme="majorHAnsi" w:cs="Arial"/>
          <w:lang w:val="bs-Latn-BA"/>
        </w:rPr>
        <w:t>5</w:t>
      </w:r>
      <w:r w:rsidR="00E6346B">
        <w:rPr>
          <w:rFonts w:asciiTheme="majorHAnsi" w:hAnsiTheme="majorHAnsi" w:cs="Arial"/>
          <w:lang w:val="bs-Latn-BA"/>
        </w:rPr>
        <w:t>.202</w:t>
      </w:r>
      <w:r w:rsidR="00860CEC">
        <w:rPr>
          <w:rFonts w:asciiTheme="majorHAnsi" w:hAnsiTheme="majorHAnsi" w:cs="Arial"/>
          <w:lang w:val="bs-Latn-BA"/>
        </w:rPr>
        <w:t>3</w:t>
      </w:r>
      <w:r w:rsidR="00E6346B">
        <w:rPr>
          <w:rFonts w:asciiTheme="majorHAnsi" w:hAnsiTheme="majorHAnsi" w:cs="Arial"/>
          <w:lang w:val="bs-Latn-BA"/>
        </w:rPr>
        <w:t>.godine</w:t>
      </w:r>
      <w:r w:rsidR="00F9749D" w:rsidRPr="00ED226F">
        <w:rPr>
          <w:rFonts w:asciiTheme="majorHAnsi" w:hAnsiTheme="majorHAnsi" w:cs="Arial"/>
          <w:lang w:val="bs-Latn-BA"/>
        </w:rPr>
        <w:t xml:space="preserve">, a dana </w:t>
      </w:r>
      <w:r w:rsidR="007B24CA">
        <w:rPr>
          <w:rFonts w:asciiTheme="majorHAnsi" w:hAnsiTheme="majorHAnsi" w:cs="Arial"/>
          <w:lang w:val="bs-Latn-BA"/>
        </w:rPr>
        <w:t>12</w:t>
      </w:r>
      <w:r w:rsidR="00F9749D" w:rsidRPr="00ED226F">
        <w:rPr>
          <w:rFonts w:asciiTheme="majorHAnsi" w:hAnsiTheme="majorHAnsi" w:cs="Arial"/>
          <w:lang w:val="bs-Latn-BA"/>
        </w:rPr>
        <w:t>.</w:t>
      </w:r>
      <w:r w:rsidR="00E6346B">
        <w:rPr>
          <w:rFonts w:asciiTheme="majorHAnsi" w:hAnsiTheme="majorHAnsi" w:cs="Arial"/>
          <w:lang w:val="bs-Latn-BA"/>
        </w:rPr>
        <w:t>0</w:t>
      </w:r>
      <w:r w:rsidR="007B24CA">
        <w:rPr>
          <w:rFonts w:asciiTheme="majorHAnsi" w:hAnsiTheme="majorHAnsi" w:cs="Arial"/>
          <w:lang w:val="bs-Latn-BA"/>
        </w:rPr>
        <w:t>5</w:t>
      </w:r>
      <w:r w:rsidR="00F9749D" w:rsidRPr="00ED226F">
        <w:rPr>
          <w:rFonts w:asciiTheme="majorHAnsi" w:hAnsiTheme="majorHAnsi" w:cs="Arial"/>
          <w:lang w:val="bs-Latn-BA"/>
        </w:rPr>
        <w:t>.20</w:t>
      </w:r>
      <w:r w:rsidR="00133401">
        <w:rPr>
          <w:rFonts w:asciiTheme="majorHAnsi" w:hAnsiTheme="majorHAnsi" w:cs="Arial"/>
          <w:lang w:val="bs-Latn-BA"/>
        </w:rPr>
        <w:t>2</w:t>
      </w:r>
      <w:r w:rsidR="00860CEC">
        <w:rPr>
          <w:rFonts w:asciiTheme="majorHAnsi" w:hAnsiTheme="majorHAnsi" w:cs="Arial"/>
          <w:lang w:val="bs-Latn-BA"/>
        </w:rPr>
        <w:t>3</w:t>
      </w:r>
      <w:r w:rsidR="00F9749D" w:rsidRPr="00ED226F">
        <w:rPr>
          <w:rFonts w:asciiTheme="majorHAnsi" w:hAnsiTheme="majorHAnsi" w:cs="Arial"/>
          <w:lang w:val="bs-Latn-BA"/>
        </w:rPr>
        <w:t xml:space="preserve">.godine u „Službenom glasniku BiH“ broj </w:t>
      </w:r>
      <w:r w:rsidR="007B24CA">
        <w:rPr>
          <w:rFonts w:asciiTheme="majorHAnsi" w:hAnsiTheme="majorHAnsi" w:cs="Arial"/>
          <w:lang w:val="bs-Latn-BA"/>
        </w:rPr>
        <w:t>33</w:t>
      </w:r>
      <w:r w:rsidR="00790DB6" w:rsidRPr="00ED226F">
        <w:rPr>
          <w:rFonts w:asciiTheme="majorHAnsi" w:hAnsiTheme="majorHAnsi" w:cs="Arial"/>
          <w:lang w:val="bs-Latn-BA"/>
        </w:rPr>
        <w:t>/</w:t>
      </w:r>
      <w:r w:rsidR="00E6346B">
        <w:rPr>
          <w:rFonts w:asciiTheme="majorHAnsi" w:hAnsiTheme="majorHAnsi" w:cs="Arial"/>
          <w:lang w:val="bs-Latn-BA"/>
        </w:rPr>
        <w:t>2</w:t>
      </w:r>
      <w:r w:rsidR="00860CEC">
        <w:rPr>
          <w:rFonts w:asciiTheme="majorHAnsi" w:hAnsiTheme="majorHAnsi" w:cs="Arial"/>
          <w:lang w:val="bs-Latn-BA"/>
        </w:rPr>
        <w:t>3</w:t>
      </w:r>
      <w:r w:rsidR="00F9749D" w:rsidRPr="00ED226F">
        <w:rPr>
          <w:rFonts w:asciiTheme="majorHAnsi" w:hAnsiTheme="majorHAnsi" w:cs="Arial"/>
          <w:lang w:val="bs-Latn-BA"/>
        </w:rPr>
        <w:t>.</w:t>
      </w:r>
    </w:p>
    <w:p w:rsidR="009B1B79" w:rsidRPr="00423535" w:rsidRDefault="00790DB6" w:rsidP="009B1B79">
      <w:pPr>
        <w:contextualSpacing/>
        <w:jc w:val="both"/>
        <w:rPr>
          <w:rFonts w:ascii="Cambria" w:hAnsi="Cambria"/>
          <w:lang w:val="bs-Latn-BA"/>
        </w:rPr>
      </w:pPr>
      <w:r w:rsidRPr="00ED226F">
        <w:rPr>
          <w:rFonts w:asciiTheme="majorHAnsi" w:eastAsia="Calibri" w:hAnsiTheme="majorHAnsi" w:cs="Arial"/>
          <w:noProof/>
          <w:lang w:val="bs-Latn-BA"/>
        </w:rPr>
        <w:t>Na osnovu obavje</w:t>
      </w:r>
      <w:r w:rsidRPr="00ED226F">
        <w:rPr>
          <w:rFonts w:asciiTheme="majorHAnsi" w:hAnsiTheme="majorHAnsi" w:cs="Arial"/>
          <w:noProof/>
          <w:lang w:val="bs-Latn-BA"/>
        </w:rPr>
        <w:t>š</w:t>
      </w:r>
      <w:r w:rsidRPr="00ED226F">
        <w:rPr>
          <w:rFonts w:asciiTheme="majorHAnsi" w:eastAsia="Calibri" w:hAnsiTheme="majorHAnsi" w:cs="Arial"/>
          <w:noProof/>
          <w:lang w:val="bs-Latn-BA"/>
        </w:rPr>
        <w:t xml:space="preserve">tenja na Portalu javnih nabavki, tendersku dokumentaciju sa portala  </w:t>
      </w:r>
      <w:r w:rsidRPr="00387A04">
        <w:rPr>
          <w:rFonts w:asciiTheme="majorHAnsi" w:eastAsia="Calibri" w:hAnsiTheme="majorHAnsi" w:cs="Arial"/>
          <w:noProof/>
          <w:color w:val="000000" w:themeColor="text1"/>
          <w:lang w:val="bs-Latn-BA"/>
        </w:rPr>
        <w:t xml:space="preserve">E-nabavke je preuzelo </w:t>
      </w:r>
      <w:r w:rsidR="00E6346B">
        <w:rPr>
          <w:rFonts w:asciiTheme="majorHAnsi" w:eastAsia="Calibri" w:hAnsiTheme="majorHAnsi" w:cs="Arial"/>
          <w:noProof/>
          <w:color w:val="000000" w:themeColor="text1"/>
          <w:lang w:val="bs-Latn-BA"/>
        </w:rPr>
        <w:t>1</w:t>
      </w:r>
      <w:r w:rsidR="00BB17FD">
        <w:rPr>
          <w:rFonts w:asciiTheme="majorHAnsi" w:eastAsia="Calibri" w:hAnsiTheme="majorHAnsi" w:cs="Arial"/>
          <w:noProof/>
          <w:color w:val="000000" w:themeColor="text1"/>
          <w:lang w:val="bs-Latn-BA"/>
        </w:rPr>
        <w:t>8</w:t>
      </w:r>
      <w:r w:rsidR="005D1C2E" w:rsidRPr="00387A04">
        <w:rPr>
          <w:rFonts w:asciiTheme="majorHAnsi" w:eastAsia="Calibri" w:hAnsiTheme="majorHAnsi" w:cs="Arial"/>
          <w:noProof/>
          <w:color w:val="000000" w:themeColor="text1"/>
          <w:lang w:val="bs-Latn-BA"/>
        </w:rPr>
        <w:t xml:space="preserve"> </w:t>
      </w:r>
      <w:r w:rsidRPr="00387A04">
        <w:rPr>
          <w:rFonts w:asciiTheme="majorHAnsi" w:eastAsia="Calibri" w:hAnsiTheme="majorHAnsi" w:cs="Arial"/>
          <w:noProof/>
          <w:color w:val="000000" w:themeColor="text1"/>
          <w:lang w:val="bs-Latn-BA"/>
        </w:rPr>
        <w:t>(</w:t>
      </w:r>
      <w:r w:rsidR="00BB17FD">
        <w:rPr>
          <w:rFonts w:asciiTheme="majorHAnsi" w:eastAsia="Calibri" w:hAnsiTheme="majorHAnsi" w:cs="Arial"/>
          <w:noProof/>
          <w:color w:val="000000" w:themeColor="text1"/>
          <w:lang w:val="bs-Latn-BA"/>
        </w:rPr>
        <w:t>osamnaest</w:t>
      </w:r>
      <w:r w:rsidRPr="00387A04">
        <w:rPr>
          <w:rFonts w:asciiTheme="majorHAnsi" w:eastAsia="Calibri" w:hAnsiTheme="majorHAnsi" w:cs="Arial"/>
          <w:noProof/>
          <w:color w:val="000000" w:themeColor="text1"/>
          <w:lang w:val="bs-Latn-BA"/>
        </w:rPr>
        <w:t xml:space="preserve">) </w:t>
      </w:r>
      <w:r w:rsidRPr="00387A04">
        <w:rPr>
          <w:rFonts w:asciiTheme="majorHAnsi" w:hAnsiTheme="majorHAnsi" w:cs="Arial"/>
          <w:bCs/>
          <w:noProof/>
          <w:color w:val="000000" w:themeColor="text1"/>
          <w:lang w:eastAsia="bs-Latn-BA"/>
        </w:rPr>
        <w:t>ponuđača</w:t>
      </w:r>
      <w:r w:rsidR="009B1B79">
        <w:rPr>
          <w:rFonts w:asciiTheme="majorHAnsi" w:hAnsiTheme="majorHAnsi" w:cs="Arial"/>
          <w:bCs/>
          <w:noProof/>
          <w:color w:val="000000" w:themeColor="text1"/>
          <w:lang w:eastAsia="bs-Latn-BA"/>
        </w:rPr>
        <w:t>.</w:t>
      </w:r>
      <w:r w:rsidRPr="00387A04">
        <w:rPr>
          <w:rFonts w:asciiTheme="majorHAnsi" w:eastAsia="Calibri" w:hAnsiTheme="majorHAnsi" w:cs="Arial"/>
          <w:noProof/>
          <w:color w:val="000000" w:themeColor="text1"/>
          <w:lang w:val="bs-Latn-BA"/>
        </w:rPr>
        <w:t xml:space="preserve"> </w:t>
      </w:r>
      <w:r w:rsidR="009B1B79" w:rsidRPr="00C05864">
        <w:rPr>
          <w:rFonts w:asciiTheme="majorHAnsi" w:hAnsiTheme="majorHAnsi"/>
          <w:lang w:val="bs-Latn-BA"/>
        </w:rPr>
        <w:t>Izvještaj o preuzimanju Tenderske dokumentacije od strane ponuđača je u prilogu Zapisnika</w:t>
      </w:r>
      <w:r w:rsidR="009B1B79" w:rsidRPr="00C05864">
        <w:rPr>
          <w:rFonts w:asciiTheme="majorHAnsi" w:hAnsiTheme="majorHAnsi"/>
        </w:rPr>
        <w:t xml:space="preserve"> o pregledu i ocjeni ponude</w:t>
      </w:r>
      <w:r w:rsidR="009B1B79">
        <w:rPr>
          <w:rFonts w:ascii="Cambria" w:hAnsi="Cambria"/>
          <w:lang w:val="bs-Latn-BA"/>
        </w:rPr>
        <w:t>.</w:t>
      </w:r>
    </w:p>
    <w:p w:rsidR="00D23FE2" w:rsidRPr="0089754D" w:rsidRDefault="00790DB6" w:rsidP="00607281">
      <w:pPr>
        <w:suppressAutoHyphens/>
        <w:spacing w:line="276" w:lineRule="auto"/>
        <w:jc w:val="both"/>
        <w:rPr>
          <w:rFonts w:ascii="Cambria" w:hAnsi="Cambria" w:cs="Arial"/>
          <w:noProof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Komisija za javnu nabavku imenovana je Rješenjem </w:t>
      </w:r>
      <w:r w:rsidR="00D23FE2" w:rsidRPr="0089754D">
        <w:rPr>
          <w:rFonts w:ascii="Cambria" w:hAnsi="Cambria" w:cs="Arial"/>
          <w:noProof/>
          <w:lang w:val="bs-Latn-BA" w:eastAsia="ar-SA"/>
        </w:rPr>
        <w:t>(</w:t>
      </w:r>
      <w:r w:rsidR="00D23FE2" w:rsidRPr="0089754D">
        <w:rPr>
          <w:rFonts w:ascii="Cambria" w:hAnsi="Cambria" w:cs="Arial"/>
          <w:noProof/>
          <w:lang w:val="bs-Latn-BA"/>
        </w:rPr>
        <w:t>broj</w:t>
      </w:r>
      <w:r w:rsidR="00480D4B">
        <w:rPr>
          <w:rFonts w:ascii="Cambria" w:hAnsi="Cambria" w:cs="Arial"/>
          <w:noProof/>
          <w:lang w:val="bs-Latn-BA"/>
        </w:rPr>
        <w:t>:</w:t>
      </w:r>
      <w:r w:rsidR="00D23FE2" w:rsidRPr="0089754D">
        <w:rPr>
          <w:rFonts w:ascii="Cambria" w:hAnsi="Cambria" w:cs="Arial"/>
          <w:noProof/>
          <w:lang w:val="bs-Latn-BA"/>
        </w:rPr>
        <w:t xml:space="preserve"> 01</w:t>
      </w:r>
      <w:r w:rsidR="00D23FE2">
        <w:rPr>
          <w:rFonts w:ascii="Cambria" w:hAnsi="Cambria" w:cs="Arial"/>
          <w:noProof/>
          <w:lang w:val="bs-Latn-BA"/>
        </w:rPr>
        <w:t>/2-0</w:t>
      </w:r>
      <w:r w:rsidR="00133401">
        <w:rPr>
          <w:rFonts w:ascii="Cambria" w:hAnsi="Cambria" w:cs="Arial"/>
          <w:noProof/>
          <w:lang w:val="bs-Latn-BA"/>
        </w:rPr>
        <w:t>4-</w:t>
      </w:r>
      <w:r w:rsidR="00BB17FD">
        <w:rPr>
          <w:rFonts w:ascii="Cambria" w:hAnsi="Cambria" w:cs="Arial"/>
          <w:noProof/>
          <w:lang w:val="bs-Latn-BA"/>
        </w:rPr>
        <w:t>1323</w:t>
      </w:r>
      <w:r w:rsidR="00E6346B">
        <w:rPr>
          <w:rFonts w:ascii="Cambria" w:hAnsi="Cambria" w:cs="Arial"/>
          <w:noProof/>
          <w:lang w:val="bs-Latn-BA"/>
        </w:rPr>
        <w:t>-</w:t>
      </w:r>
      <w:r w:rsidR="002B1A2D">
        <w:rPr>
          <w:rFonts w:ascii="Cambria" w:hAnsi="Cambria" w:cs="Arial"/>
          <w:noProof/>
          <w:lang w:val="bs-Latn-BA"/>
        </w:rPr>
        <w:t>1</w:t>
      </w:r>
      <w:r w:rsidR="00E6346B">
        <w:rPr>
          <w:rFonts w:ascii="Cambria" w:hAnsi="Cambria" w:cs="Arial"/>
          <w:noProof/>
          <w:lang w:val="bs-Latn-BA"/>
        </w:rPr>
        <w:t>/2</w:t>
      </w:r>
      <w:r w:rsidR="00860CEC">
        <w:rPr>
          <w:rFonts w:ascii="Cambria" w:hAnsi="Cambria" w:cs="Arial"/>
          <w:noProof/>
          <w:lang w:val="bs-Latn-BA"/>
        </w:rPr>
        <w:t>3</w:t>
      </w:r>
      <w:r w:rsidR="00D23FE2" w:rsidRPr="0089754D">
        <w:rPr>
          <w:rFonts w:ascii="Cambria" w:hAnsi="Cambria" w:cs="Arial"/>
          <w:noProof/>
          <w:lang w:val="bs-Latn-BA"/>
        </w:rPr>
        <w:t xml:space="preserve"> od</w:t>
      </w:r>
      <w:r w:rsidR="00133401">
        <w:rPr>
          <w:rFonts w:ascii="Cambria" w:hAnsi="Cambria" w:cs="Arial"/>
          <w:noProof/>
          <w:lang w:val="bs-Latn-BA"/>
        </w:rPr>
        <w:t xml:space="preserve"> </w:t>
      </w:r>
      <w:r w:rsidR="00BB17FD">
        <w:rPr>
          <w:rFonts w:ascii="Cambria" w:hAnsi="Cambria" w:cs="Arial"/>
          <w:noProof/>
          <w:lang w:val="bs-Latn-BA"/>
        </w:rPr>
        <w:t>23</w:t>
      </w:r>
      <w:r w:rsidR="00D23FE2">
        <w:rPr>
          <w:rFonts w:ascii="Cambria" w:hAnsi="Cambria" w:cs="Arial"/>
          <w:noProof/>
          <w:lang w:val="bs-Latn-BA"/>
        </w:rPr>
        <w:t>.</w:t>
      </w:r>
      <w:r w:rsidR="00E6346B">
        <w:rPr>
          <w:rFonts w:ascii="Cambria" w:hAnsi="Cambria" w:cs="Arial"/>
          <w:noProof/>
          <w:lang w:val="bs-Latn-BA"/>
        </w:rPr>
        <w:t>0</w:t>
      </w:r>
      <w:r w:rsidR="00BB17FD">
        <w:rPr>
          <w:rFonts w:ascii="Cambria" w:hAnsi="Cambria" w:cs="Arial"/>
          <w:noProof/>
          <w:lang w:val="bs-Latn-BA"/>
        </w:rPr>
        <w:t>5</w:t>
      </w:r>
      <w:r w:rsidR="00D23FE2">
        <w:rPr>
          <w:rFonts w:ascii="Cambria" w:hAnsi="Cambria" w:cs="Arial"/>
          <w:noProof/>
          <w:lang w:val="bs-Latn-BA"/>
        </w:rPr>
        <w:t>.</w:t>
      </w:r>
      <w:r w:rsidR="00D23FE2" w:rsidRPr="0089754D">
        <w:rPr>
          <w:rFonts w:ascii="Cambria" w:hAnsi="Cambria" w:cs="Arial"/>
          <w:noProof/>
          <w:lang w:val="bs-Latn-BA"/>
        </w:rPr>
        <w:t>20</w:t>
      </w:r>
      <w:r w:rsidR="00133401">
        <w:rPr>
          <w:rFonts w:ascii="Cambria" w:hAnsi="Cambria" w:cs="Arial"/>
          <w:noProof/>
          <w:lang w:val="bs-Latn-BA"/>
        </w:rPr>
        <w:t>2</w:t>
      </w:r>
      <w:r w:rsidR="00860CEC">
        <w:rPr>
          <w:rFonts w:ascii="Cambria" w:hAnsi="Cambria" w:cs="Arial"/>
          <w:noProof/>
          <w:lang w:val="bs-Latn-BA"/>
        </w:rPr>
        <w:t>3</w:t>
      </w:r>
      <w:r w:rsidR="00D23FE2" w:rsidRPr="0089754D">
        <w:rPr>
          <w:rFonts w:ascii="Cambria" w:hAnsi="Cambria" w:cs="Arial"/>
          <w:noProof/>
          <w:lang w:val="bs-Latn-BA"/>
        </w:rPr>
        <w:t>.</w:t>
      </w:r>
      <w:r w:rsidR="00480D4B">
        <w:rPr>
          <w:rFonts w:ascii="Cambria" w:hAnsi="Cambria" w:cs="Arial"/>
          <w:noProof/>
          <w:lang w:val="bs-Latn-BA"/>
        </w:rPr>
        <w:t xml:space="preserve"> </w:t>
      </w:r>
      <w:r w:rsidR="00D23FE2" w:rsidRPr="0089754D">
        <w:rPr>
          <w:rFonts w:ascii="Cambria" w:hAnsi="Cambria" w:cs="Arial"/>
          <w:noProof/>
          <w:lang w:val="bs-Latn-BA"/>
        </w:rPr>
        <w:t>godine</w:t>
      </w:r>
      <w:r w:rsidR="00D23FE2" w:rsidRPr="0089754D">
        <w:rPr>
          <w:rFonts w:ascii="Cambria" w:hAnsi="Cambria" w:cs="Arial"/>
          <w:noProof/>
          <w:lang w:val="bs-Latn-BA" w:eastAsia="ar-SA"/>
        </w:rPr>
        <w:t>).</w:t>
      </w:r>
      <w:r w:rsidR="00D23FE2" w:rsidRPr="00E23DCF">
        <w:rPr>
          <w:rFonts w:ascii="Cambria" w:hAnsi="Cambria" w:cs="Arial"/>
          <w:noProof/>
          <w:lang w:val="bs-Latn-BA"/>
        </w:rPr>
        <w:t xml:space="preserve"> </w:t>
      </w:r>
    </w:p>
    <w:p w:rsidR="00790DB6" w:rsidRPr="00ED226F" w:rsidRDefault="00790DB6" w:rsidP="00607281">
      <w:pPr>
        <w:spacing w:line="276" w:lineRule="auto"/>
        <w:jc w:val="both"/>
        <w:rPr>
          <w:rFonts w:asciiTheme="majorHAnsi" w:hAnsiTheme="majorHAnsi" w:cs="Arial"/>
        </w:rPr>
      </w:pPr>
      <w:r w:rsidRPr="00ED226F">
        <w:rPr>
          <w:rFonts w:asciiTheme="majorHAnsi" w:hAnsiTheme="majorHAnsi" w:cs="Arial"/>
          <w:lang w:val="bs-Latn-BA"/>
        </w:rPr>
        <w:t>Komisija za javn</w:t>
      </w:r>
      <w:r w:rsidR="006F5B68">
        <w:rPr>
          <w:rFonts w:asciiTheme="majorHAnsi" w:hAnsiTheme="majorHAnsi" w:cs="Arial"/>
          <w:lang w:val="bs-Latn-BA"/>
        </w:rPr>
        <w:t>u</w:t>
      </w:r>
      <w:r w:rsidRPr="00ED226F">
        <w:rPr>
          <w:rFonts w:asciiTheme="majorHAnsi" w:hAnsiTheme="majorHAnsi" w:cs="Arial"/>
          <w:lang w:val="bs-Latn-BA"/>
        </w:rPr>
        <w:t xml:space="preserve"> nabavk</w:t>
      </w:r>
      <w:r w:rsidR="006F5B68">
        <w:rPr>
          <w:rFonts w:asciiTheme="majorHAnsi" w:hAnsiTheme="majorHAnsi" w:cs="Arial"/>
          <w:lang w:val="bs-Latn-BA"/>
        </w:rPr>
        <w:t>u</w:t>
      </w:r>
      <w:r w:rsidRPr="00ED226F">
        <w:rPr>
          <w:rFonts w:asciiTheme="majorHAnsi" w:hAnsiTheme="majorHAnsi" w:cs="Arial"/>
          <w:lang w:val="bs-Latn-BA"/>
        </w:rPr>
        <w:t xml:space="preserve"> dostavila је dana </w:t>
      </w:r>
      <w:r w:rsidR="00860CEC">
        <w:rPr>
          <w:rFonts w:asciiTheme="majorHAnsi" w:hAnsiTheme="majorHAnsi" w:cs="Arial"/>
          <w:lang w:val="bs-Latn-BA"/>
        </w:rPr>
        <w:t>2</w:t>
      </w:r>
      <w:r w:rsidR="00BB17FD">
        <w:rPr>
          <w:rFonts w:asciiTheme="majorHAnsi" w:hAnsiTheme="majorHAnsi" w:cs="Arial"/>
          <w:lang w:val="bs-Latn-BA"/>
        </w:rPr>
        <w:t>6</w:t>
      </w:r>
      <w:r w:rsidRPr="00ED226F">
        <w:rPr>
          <w:rFonts w:asciiTheme="majorHAnsi" w:hAnsiTheme="majorHAnsi" w:cs="Arial"/>
          <w:lang w:val="bs-Latn-BA"/>
        </w:rPr>
        <w:t>.</w:t>
      </w:r>
      <w:r w:rsidR="00E6346B">
        <w:rPr>
          <w:rFonts w:asciiTheme="majorHAnsi" w:hAnsiTheme="majorHAnsi" w:cs="Arial"/>
          <w:lang w:val="bs-Latn-BA"/>
        </w:rPr>
        <w:t>0</w:t>
      </w:r>
      <w:r w:rsidR="00BB17FD">
        <w:rPr>
          <w:rFonts w:asciiTheme="majorHAnsi" w:hAnsiTheme="majorHAnsi" w:cs="Arial"/>
          <w:lang w:val="bs-Latn-BA"/>
        </w:rPr>
        <w:t>5</w:t>
      </w:r>
      <w:r w:rsidRPr="00ED226F">
        <w:rPr>
          <w:rFonts w:asciiTheme="majorHAnsi" w:hAnsiTheme="majorHAnsi" w:cs="Arial"/>
          <w:lang w:val="bs-Latn-BA"/>
        </w:rPr>
        <w:t>.20</w:t>
      </w:r>
      <w:r w:rsidR="00DE3BE6">
        <w:rPr>
          <w:rFonts w:asciiTheme="majorHAnsi" w:hAnsiTheme="majorHAnsi" w:cs="Arial"/>
          <w:lang w:val="bs-Latn-BA"/>
        </w:rPr>
        <w:t>2</w:t>
      </w:r>
      <w:r w:rsidR="00860CEC">
        <w:rPr>
          <w:rFonts w:asciiTheme="majorHAnsi" w:hAnsiTheme="majorHAnsi" w:cs="Arial"/>
          <w:lang w:val="bs-Latn-BA"/>
        </w:rPr>
        <w:t>3</w:t>
      </w:r>
      <w:r w:rsidRPr="00ED226F">
        <w:rPr>
          <w:rFonts w:asciiTheme="majorHAnsi" w:hAnsiTheme="majorHAnsi" w:cs="Arial"/>
          <w:lang w:val="bs-Latn-BA"/>
        </w:rPr>
        <w:t>.godine, Zapisnik o pregledu i ocjeni ponuda, broj: 02/1-2-1</w:t>
      </w:r>
      <w:r w:rsidR="00DE3BE6">
        <w:rPr>
          <w:rFonts w:asciiTheme="majorHAnsi" w:hAnsiTheme="majorHAnsi" w:cs="Arial"/>
          <w:lang w:val="bs-Latn-BA"/>
        </w:rPr>
        <w:t>1</w:t>
      </w:r>
      <w:r w:rsidRPr="00ED226F">
        <w:rPr>
          <w:rFonts w:asciiTheme="majorHAnsi" w:hAnsiTheme="majorHAnsi" w:cs="Arial"/>
          <w:lang w:val="bs-Latn-BA"/>
        </w:rPr>
        <w:t>-</w:t>
      </w:r>
      <w:r w:rsidR="00BB17FD">
        <w:rPr>
          <w:rFonts w:asciiTheme="majorHAnsi" w:hAnsiTheme="majorHAnsi" w:cs="Arial"/>
          <w:lang w:val="bs-Latn-BA"/>
        </w:rPr>
        <w:t>1324</w:t>
      </w:r>
      <w:r w:rsidR="00753FFB" w:rsidRPr="00ED226F">
        <w:rPr>
          <w:rFonts w:asciiTheme="majorHAnsi" w:hAnsiTheme="majorHAnsi" w:cs="Arial"/>
          <w:lang w:val="bs-Latn-BA"/>
        </w:rPr>
        <w:t>-</w:t>
      </w:r>
      <w:r w:rsidR="00BB17FD">
        <w:rPr>
          <w:rFonts w:asciiTheme="majorHAnsi" w:hAnsiTheme="majorHAnsi" w:cs="Arial"/>
          <w:lang w:val="bs-Latn-BA"/>
        </w:rPr>
        <w:t>8</w:t>
      </w:r>
      <w:r w:rsidR="00DE3BE6">
        <w:rPr>
          <w:rFonts w:asciiTheme="majorHAnsi" w:hAnsiTheme="majorHAnsi" w:cs="Arial"/>
          <w:lang w:val="bs-Latn-BA"/>
        </w:rPr>
        <w:t>/2</w:t>
      </w:r>
      <w:r w:rsidR="00860CEC">
        <w:rPr>
          <w:rFonts w:asciiTheme="majorHAnsi" w:hAnsiTheme="majorHAnsi" w:cs="Arial"/>
          <w:lang w:val="bs-Latn-BA"/>
        </w:rPr>
        <w:t>3</w:t>
      </w:r>
      <w:r w:rsidR="00387A04">
        <w:rPr>
          <w:rFonts w:asciiTheme="majorHAnsi" w:hAnsiTheme="majorHAnsi" w:cs="Arial"/>
          <w:lang w:val="bs-Latn-BA"/>
        </w:rPr>
        <w:t xml:space="preserve"> i </w:t>
      </w:r>
      <w:r w:rsidRPr="00ED226F">
        <w:rPr>
          <w:rFonts w:asciiTheme="majorHAnsi" w:hAnsiTheme="majorHAnsi" w:cs="Arial"/>
          <w:lang w:val="bs-Latn-BA"/>
        </w:rPr>
        <w:t xml:space="preserve"> Preporuku o izboru najpovoljnijeg </w:t>
      </w:r>
      <w:r w:rsidRPr="002436F6">
        <w:rPr>
          <w:rFonts w:asciiTheme="majorHAnsi" w:hAnsiTheme="majorHAnsi" w:cs="Arial"/>
          <w:lang w:val="bs-Latn-BA"/>
        </w:rPr>
        <w:t>ponuđača, broj: 02/1-2-1</w:t>
      </w:r>
      <w:r w:rsidR="00E97C61" w:rsidRPr="002436F6">
        <w:rPr>
          <w:rFonts w:asciiTheme="majorHAnsi" w:hAnsiTheme="majorHAnsi" w:cs="Arial"/>
          <w:lang w:val="bs-Latn-BA"/>
        </w:rPr>
        <w:t>1</w:t>
      </w:r>
      <w:r w:rsidRPr="002436F6">
        <w:rPr>
          <w:rFonts w:asciiTheme="majorHAnsi" w:hAnsiTheme="majorHAnsi" w:cs="Arial"/>
          <w:lang w:val="bs-Latn-BA"/>
        </w:rPr>
        <w:t>-</w:t>
      </w:r>
      <w:r w:rsidR="00BB17FD">
        <w:rPr>
          <w:rFonts w:asciiTheme="majorHAnsi" w:hAnsiTheme="majorHAnsi" w:cs="Arial"/>
          <w:lang w:val="bs-Latn-BA"/>
        </w:rPr>
        <w:t>1324</w:t>
      </w:r>
      <w:r w:rsidR="00387A04" w:rsidRPr="002436F6">
        <w:rPr>
          <w:rFonts w:asciiTheme="majorHAnsi" w:hAnsiTheme="majorHAnsi" w:cs="Arial"/>
          <w:lang w:val="bs-Latn-BA"/>
        </w:rPr>
        <w:t>-</w:t>
      </w:r>
      <w:r w:rsidR="00BB17FD">
        <w:rPr>
          <w:rFonts w:asciiTheme="majorHAnsi" w:hAnsiTheme="majorHAnsi" w:cs="Arial"/>
          <w:lang w:val="bs-Latn-BA"/>
        </w:rPr>
        <w:t>9</w:t>
      </w:r>
      <w:r w:rsidRPr="002436F6">
        <w:rPr>
          <w:rFonts w:asciiTheme="majorHAnsi" w:hAnsiTheme="majorHAnsi" w:cs="Arial"/>
          <w:lang w:val="bs-Latn-BA"/>
        </w:rPr>
        <w:t>/</w:t>
      </w:r>
      <w:r w:rsidR="00DE3BE6" w:rsidRPr="002436F6">
        <w:rPr>
          <w:rFonts w:asciiTheme="majorHAnsi" w:hAnsiTheme="majorHAnsi" w:cs="Arial"/>
          <w:lang w:val="bs-Latn-BA"/>
        </w:rPr>
        <w:t>2</w:t>
      </w:r>
      <w:r w:rsidR="00860CEC">
        <w:rPr>
          <w:rFonts w:asciiTheme="majorHAnsi" w:hAnsiTheme="majorHAnsi" w:cs="Arial"/>
          <w:lang w:val="bs-Latn-BA"/>
        </w:rPr>
        <w:t>3</w:t>
      </w:r>
      <w:r w:rsidRPr="002436F6">
        <w:rPr>
          <w:rFonts w:asciiTheme="majorHAnsi" w:hAnsiTheme="majorHAnsi" w:cs="Arial"/>
          <w:lang w:val="bs-Latn-BA"/>
        </w:rPr>
        <w:t xml:space="preserve"> u postupku javne nabavke</w:t>
      </w:r>
      <w:r w:rsidR="00387A04" w:rsidRPr="002436F6">
        <w:rPr>
          <w:rFonts w:asciiTheme="majorHAnsi" w:hAnsiTheme="majorHAnsi" w:cs="Arial"/>
          <w:lang w:val="bs-Latn-BA"/>
        </w:rPr>
        <w:t xml:space="preserve"> radova</w:t>
      </w:r>
      <w:r w:rsidRPr="002436F6">
        <w:rPr>
          <w:rFonts w:asciiTheme="majorHAnsi" w:hAnsiTheme="majorHAnsi" w:cs="Arial"/>
          <w:lang w:val="bs-Latn-BA"/>
        </w:rPr>
        <w:t>:</w:t>
      </w:r>
      <w:r w:rsidR="00BB17FD" w:rsidRPr="00BB17FD">
        <w:rPr>
          <w:rFonts w:asciiTheme="majorHAnsi" w:hAnsiTheme="majorHAnsi" w:cs="Arial"/>
        </w:rPr>
        <w:t xml:space="preserve"> </w:t>
      </w:r>
      <w:r w:rsidR="00BB17FD">
        <w:rPr>
          <w:rFonts w:asciiTheme="majorHAnsi" w:hAnsiTheme="majorHAnsi" w:cs="Arial"/>
        </w:rPr>
        <w:t>“</w:t>
      </w:r>
      <w:r w:rsidR="00BB17FD" w:rsidRPr="00D33786">
        <w:rPr>
          <w:rStyle w:val="Strong"/>
          <w:rFonts w:asciiTheme="majorHAnsi" w:hAnsiTheme="majorHAnsi"/>
          <w:b w:val="0"/>
        </w:rPr>
        <w:t>Izgradnja sistema odvodnje otpadnih voda faza I i izgradnja pješačke staze u naselju Šaš, Poslovne zone Šaš, općin</w:t>
      </w:r>
      <w:r w:rsidR="00BB17FD">
        <w:rPr>
          <w:rStyle w:val="Strong"/>
          <w:rFonts w:asciiTheme="majorHAnsi" w:hAnsiTheme="majorHAnsi"/>
          <w:b w:val="0"/>
        </w:rPr>
        <w:t>a</w:t>
      </w:r>
      <w:r w:rsidR="00BB17FD" w:rsidRPr="00D33786">
        <w:rPr>
          <w:rStyle w:val="Strong"/>
          <w:rFonts w:asciiTheme="majorHAnsi" w:hAnsiTheme="majorHAnsi"/>
          <w:b w:val="0"/>
        </w:rPr>
        <w:t xml:space="preserve"> Breza</w:t>
      </w:r>
      <w:r w:rsidR="009B1B79">
        <w:rPr>
          <w:rFonts w:asciiTheme="majorHAnsi" w:hAnsiTheme="majorHAnsi"/>
        </w:rPr>
        <w:t>.</w:t>
      </w:r>
      <w:r w:rsidR="009B1B79" w:rsidRPr="002A0AF9">
        <w:rPr>
          <w:rFonts w:asciiTheme="majorHAnsi" w:hAnsiTheme="majorHAnsi" w:cs="Arial"/>
          <w:b/>
        </w:rPr>
        <w:t>“</w:t>
      </w:r>
    </w:p>
    <w:p w:rsidR="00860CEC" w:rsidRPr="00423535" w:rsidRDefault="00860CEC" w:rsidP="00860CEC">
      <w:pPr>
        <w:autoSpaceDE w:val="0"/>
        <w:autoSpaceDN w:val="0"/>
        <w:adjustRightInd w:val="0"/>
        <w:jc w:val="both"/>
        <w:rPr>
          <w:rFonts w:ascii="Cambria" w:eastAsia="Calibri" w:hAnsi="Cambria" w:cs="Arial"/>
          <w:noProof/>
          <w:color w:val="000000" w:themeColor="text1"/>
          <w:lang w:val="bs-Latn-BA"/>
        </w:rPr>
      </w:pPr>
      <w:r w:rsidRPr="000D40DC">
        <w:rPr>
          <w:rFonts w:ascii="Cambria" w:eastAsia="Calibri" w:hAnsi="Cambria" w:cs="Arial"/>
          <w:noProof/>
          <w:color w:val="000000" w:themeColor="text1"/>
          <w:lang w:val="bs-Latn-BA"/>
        </w:rPr>
        <w:t xml:space="preserve">Na </w:t>
      </w:r>
      <w:r w:rsidRPr="000D40DC">
        <w:rPr>
          <w:rFonts w:ascii="Cambria" w:hAnsi="Cambria" w:cs="Arial"/>
          <w:noProof/>
          <w:color w:val="000000" w:themeColor="text1"/>
          <w:lang w:val="bs-Latn-BA"/>
        </w:rPr>
        <w:t>javnom otvaranju ponuda</w:t>
      </w:r>
      <w:r w:rsidR="00BB17FD">
        <w:rPr>
          <w:rFonts w:ascii="Cambria" w:hAnsi="Cambria" w:cs="Arial"/>
          <w:noProof/>
          <w:color w:val="000000" w:themeColor="text1"/>
          <w:lang w:val="bs-Latn-BA"/>
        </w:rPr>
        <w:t xml:space="preserve"> nije</w:t>
      </w:r>
      <w:r>
        <w:rPr>
          <w:rFonts w:ascii="Cambria" w:hAnsi="Cambria" w:cs="Arial"/>
          <w:noProof/>
          <w:color w:val="000000" w:themeColor="text1"/>
          <w:lang w:val="bs-Latn-BA"/>
        </w:rPr>
        <w:t xml:space="preserve"> bi</w:t>
      </w:r>
      <w:r w:rsidR="00BB17FD">
        <w:rPr>
          <w:rFonts w:ascii="Cambria" w:hAnsi="Cambria" w:cs="Arial"/>
          <w:noProof/>
          <w:color w:val="000000" w:themeColor="text1"/>
          <w:lang w:val="bs-Latn-BA"/>
        </w:rPr>
        <w:t>l</w:t>
      </w:r>
      <w:r>
        <w:rPr>
          <w:rFonts w:ascii="Cambria" w:hAnsi="Cambria" w:cs="Arial"/>
          <w:noProof/>
          <w:color w:val="000000" w:themeColor="text1"/>
          <w:lang w:val="bs-Latn-BA"/>
        </w:rPr>
        <w:t>o predstavnik</w:t>
      </w:r>
      <w:r w:rsidR="00BB17FD">
        <w:rPr>
          <w:rFonts w:ascii="Cambria" w:hAnsi="Cambria" w:cs="Arial"/>
          <w:noProof/>
          <w:color w:val="000000" w:themeColor="text1"/>
          <w:lang w:val="bs-Latn-BA"/>
        </w:rPr>
        <w:t>a</w:t>
      </w:r>
      <w:r>
        <w:rPr>
          <w:rFonts w:ascii="Cambria" w:hAnsi="Cambria" w:cs="Arial"/>
          <w:noProof/>
          <w:color w:val="000000" w:themeColor="text1"/>
          <w:lang w:val="bs-Latn-BA"/>
        </w:rPr>
        <w:t xml:space="preserve"> ponuđača</w:t>
      </w:r>
      <w:r w:rsidR="00BB17FD">
        <w:rPr>
          <w:rFonts w:ascii="Cambria" w:hAnsi="Cambria" w:cs="Arial"/>
          <w:noProof/>
          <w:color w:val="000000" w:themeColor="text1"/>
          <w:lang w:val="bs-Latn-BA"/>
        </w:rPr>
        <w:t>.</w:t>
      </w: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U postupku pо izvješ</w:t>
      </w:r>
      <w:r w:rsidR="00D12357">
        <w:rPr>
          <w:rFonts w:asciiTheme="majorHAnsi" w:hAnsiTheme="majorHAnsi" w:cs="Arial"/>
          <w:lang w:val="bs-Latn-BA"/>
        </w:rPr>
        <w:t>taju</w:t>
      </w:r>
      <w:r w:rsidRPr="00ED226F">
        <w:rPr>
          <w:rFonts w:asciiTheme="majorHAnsi" w:hAnsiTheme="majorHAnsi" w:cs="Arial"/>
          <w:lang w:val="bs-Latn-BA"/>
        </w:rPr>
        <w:t xml:space="preserve"> о radu је utvrđeno je dа је Komisija za javnu nabavku blagovremeno i pravilno izvršila оtvaranje ponuda i оcjenu prispjelih ponuda, o čemu je sačinila оdgovarajuće zapisnike, u kojima je utvrđeno sljedeće:</w:t>
      </w:r>
    </w:p>
    <w:p w:rsidR="00790DB6" w:rsidRPr="00ED226F" w:rsidRDefault="00790DB6" w:rsidP="00873C9A">
      <w:pPr>
        <w:pStyle w:val="BodyTextIndent"/>
        <w:numPr>
          <w:ilvl w:val="0"/>
          <w:numId w:val="24"/>
        </w:numPr>
        <w:ind w:left="284" w:hanging="284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da je ukupan broj pristiglih ponuda </w:t>
      </w:r>
      <w:r w:rsidR="00BB17FD">
        <w:rPr>
          <w:rFonts w:asciiTheme="majorHAnsi" w:hAnsiTheme="majorHAnsi" w:cs="Arial"/>
          <w:lang w:val="bs-Latn-BA"/>
        </w:rPr>
        <w:t>3</w:t>
      </w:r>
      <w:r w:rsidRPr="00ED226F">
        <w:rPr>
          <w:rFonts w:asciiTheme="majorHAnsi" w:hAnsiTheme="majorHAnsi" w:cs="Arial"/>
          <w:lang w:val="bs-Latn-BA"/>
        </w:rPr>
        <w:t xml:space="preserve"> (</w:t>
      </w:r>
      <w:r w:rsidR="00BB17FD">
        <w:rPr>
          <w:rFonts w:asciiTheme="majorHAnsi" w:hAnsiTheme="majorHAnsi" w:cs="Arial"/>
          <w:lang w:val="bs-Latn-BA"/>
        </w:rPr>
        <w:t>tri</w:t>
      </w:r>
      <w:r w:rsidRPr="00ED226F">
        <w:rPr>
          <w:rFonts w:asciiTheme="majorHAnsi" w:hAnsiTheme="majorHAnsi" w:cs="Arial"/>
          <w:lang w:val="bs-Latn-BA"/>
        </w:rPr>
        <w:t>)</w:t>
      </w:r>
      <w:r w:rsidR="00C5297B">
        <w:rPr>
          <w:rFonts w:asciiTheme="majorHAnsi" w:hAnsiTheme="majorHAnsi" w:cs="Arial"/>
          <w:lang w:val="bs-Latn-BA"/>
        </w:rPr>
        <w:t>,</w:t>
      </w:r>
    </w:p>
    <w:p w:rsidR="00790DB6" w:rsidRPr="00ED226F" w:rsidRDefault="00E6346B" w:rsidP="00873C9A">
      <w:pPr>
        <w:pStyle w:val="BodyTextIndent"/>
        <w:numPr>
          <w:ilvl w:val="0"/>
          <w:numId w:val="24"/>
        </w:numPr>
        <w:ind w:left="284" w:hanging="284"/>
        <w:jc w:val="both"/>
        <w:rPr>
          <w:rFonts w:asciiTheme="majorHAnsi" w:hAnsiTheme="majorHAnsi" w:cs="Arial"/>
          <w:lang w:val="bs-Latn-BA"/>
        </w:rPr>
      </w:pPr>
      <w:r>
        <w:rPr>
          <w:rFonts w:asciiTheme="majorHAnsi" w:hAnsiTheme="majorHAnsi" w:cs="Arial"/>
          <w:lang w:val="bs-Latn-BA"/>
        </w:rPr>
        <w:t>da je blagovremeno zaprimljen</w:t>
      </w:r>
      <w:r w:rsidR="001950B2">
        <w:rPr>
          <w:rFonts w:asciiTheme="majorHAnsi" w:hAnsiTheme="majorHAnsi" w:cs="Arial"/>
          <w:lang w:val="bs-Latn-BA"/>
        </w:rPr>
        <w:t>o</w:t>
      </w:r>
      <w:r>
        <w:rPr>
          <w:rFonts w:asciiTheme="majorHAnsi" w:hAnsiTheme="majorHAnsi" w:cs="Arial"/>
          <w:lang w:val="bs-Latn-BA"/>
        </w:rPr>
        <w:t xml:space="preserve"> </w:t>
      </w:r>
      <w:r w:rsidR="00BB17FD">
        <w:rPr>
          <w:rFonts w:asciiTheme="majorHAnsi" w:hAnsiTheme="majorHAnsi" w:cs="Arial"/>
          <w:lang w:val="bs-Latn-BA"/>
        </w:rPr>
        <w:t>3</w:t>
      </w:r>
      <w:r w:rsidR="00790DB6" w:rsidRPr="00ED226F">
        <w:rPr>
          <w:rFonts w:asciiTheme="majorHAnsi" w:hAnsiTheme="majorHAnsi" w:cs="Arial"/>
          <w:lang w:val="bs-Latn-BA"/>
        </w:rPr>
        <w:t>(</w:t>
      </w:r>
      <w:r w:rsidR="00BB17FD">
        <w:rPr>
          <w:rFonts w:asciiTheme="majorHAnsi" w:hAnsiTheme="majorHAnsi" w:cs="Arial"/>
          <w:lang w:val="bs-Latn-BA"/>
        </w:rPr>
        <w:t>tri</w:t>
      </w:r>
      <w:r w:rsidR="00C54C67">
        <w:rPr>
          <w:rFonts w:asciiTheme="majorHAnsi" w:hAnsiTheme="majorHAnsi" w:cs="Arial"/>
          <w:lang w:val="bs-Latn-BA"/>
        </w:rPr>
        <w:t>)</w:t>
      </w:r>
      <w:r w:rsidR="009B1B79">
        <w:rPr>
          <w:rFonts w:asciiTheme="majorHAnsi" w:hAnsiTheme="majorHAnsi" w:cs="Arial"/>
          <w:lang w:val="bs-Latn-BA"/>
        </w:rPr>
        <w:t xml:space="preserve"> ponud</w:t>
      </w:r>
      <w:r w:rsidR="00BB17FD">
        <w:rPr>
          <w:rFonts w:asciiTheme="majorHAnsi" w:hAnsiTheme="majorHAnsi" w:cs="Arial"/>
          <w:lang w:val="bs-Latn-BA"/>
        </w:rPr>
        <w:t>e</w:t>
      </w:r>
      <w:r w:rsidR="00C5297B">
        <w:rPr>
          <w:rFonts w:asciiTheme="majorHAnsi" w:hAnsiTheme="majorHAnsi" w:cs="Arial"/>
          <w:lang w:val="bs-Latn-BA"/>
        </w:rPr>
        <w:t>,</w:t>
      </w:r>
    </w:p>
    <w:p w:rsidR="00790DB6" w:rsidRPr="00ED226F" w:rsidRDefault="00790DB6" w:rsidP="00873C9A">
      <w:pPr>
        <w:pStyle w:val="BodyTextIndent"/>
        <w:numPr>
          <w:ilvl w:val="0"/>
          <w:numId w:val="24"/>
        </w:numPr>
        <w:ind w:left="284" w:hanging="284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da nije bilo neblagovremeno zaprimljenih ponuda</w:t>
      </w:r>
      <w:r w:rsidR="00C5297B">
        <w:rPr>
          <w:rFonts w:asciiTheme="majorHAnsi" w:hAnsiTheme="majorHAnsi" w:cs="Arial"/>
          <w:lang w:val="bs-Latn-BA"/>
        </w:rPr>
        <w:t>,</w:t>
      </w:r>
    </w:p>
    <w:p w:rsidR="00D90347" w:rsidRPr="00C5297B" w:rsidRDefault="00790DB6" w:rsidP="00873C9A">
      <w:pPr>
        <w:pStyle w:val="BodyTextIndent"/>
        <w:numPr>
          <w:ilvl w:val="0"/>
          <w:numId w:val="24"/>
        </w:numPr>
        <w:ind w:left="284" w:hanging="284"/>
        <w:jc w:val="both"/>
        <w:rPr>
          <w:rFonts w:asciiTheme="majorHAnsi" w:hAnsiTheme="majorHAnsi" w:cs="Arial"/>
          <w:color w:val="000000" w:themeColor="text1"/>
        </w:rPr>
      </w:pPr>
      <w:r w:rsidRPr="00C5297B">
        <w:rPr>
          <w:rFonts w:asciiTheme="majorHAnsi" w:hAnsiTheme="majorHAnsi" w:cs="Arial"/>
          <w:color w:val="000000" w:themeColor="text1"/>
          <w:lang w:val="bs-Latn-BA"/>
        </w:rPr>
        <w:t xml:space="preserve">da </w:t>
      </w:r>
      <w:r w:rsidR="00BB17FD">
        <w:rPr>
          <w:rFonts w:asciiTheme="majorHAnsi" w:hAnsiTheme="majorHAnsi" w:cs="Arial"/>
          <w:color w:val="000000" w:themeColor="text1"/>
          <w:lang w:val="bs-Latn-BA"/>
        </w:rPr>
        <w:t>su</w:t>
      </w:r>
      <w:r w:rsidRPr="00C5297B">
        <w:rPr>
          <w:rFonts w:asciiTheme="majorHAnsi" w:hAnsiTheme="majorHAnsi" w:cs="Arial"/>
          <w:color w:val="000000" w:themeColor="text1"/>
          <w:lang w:val="bs-Latn-BA"/>
        </w:rPr>
        <w:t xml:space="preserve"> ponud</w:t>
      </w:r>
      <w:r w:rsidR="00BB17FD">
        <w:rPr>
          <w:rFonts w:asciiTheme="majorHAnsi" w:hAnsiTheme="majorHAnsi" w:cs="Arial"/>
          <w:color w:val="000000" w:themeColor="text1"/>
          <w:lang w:val="bs-Latn-BA"/>
        </w:rPr>
        <w:t>e</w:t>
      </w:r>
      <w:r w:rsidRPr="00C5297B">
        <w:rPr>
          <w:rFonts w:asciiTheme="majorHAnsi" w:hAnsiTheme="majorHAnsi" w:cs="Arial"/>
          <w:color w:val="000000" w:themeColor="text1"/>
          <w:lang w:val="bs-Latn-BA"/>
        </w:rPr>
        <w:t xml:space="preserve"> ponuđača</w:t>
      </w:r>
      <w:r w:rsidR="00FE31FB" w:rsidRPr="00C5297B">
        <w:rPr>
          <w:rFonts w:asciiTheme="majorHAnsi" w:hAnsiTheme="majorHAnsi" w:cs="Arial"/>
          <w:bCs/>
          <w:noProof/>
          <w:color w:val="000000" w:themeColor="text1"/>
        </w:rPr>
        <w:t>:</w:t>
      </w:r>
      <w:r w:rsidR="00873C9A">
        <w:rPr>
          <w:rFonts w:asciiTheme="majorHAnsi" w:hAnsiTheme="majorHAnsi" w:cs="Arial"/>
          <w:bCs/>
          <w:noProof/>
          <w:color w:val="000000" w:themeColor="text1"/>
        </w:rPr>
        <w:t xml:space="preserve"> „</w:t>
      </w:r>
      <w:r w:rsidR="00873C9A" w:rsidRPr="000E431C">
        <w:rPr>
          <w:rFonts w:ascii="Cambria" w:hAnsi="Cambria"/>
        </w:rPr>
        <w:t>MUŠINBEGOVIĆ GRADNJA</w:t>
      </w:r>
      <w:r w:rsidR="00873C9A">
        <w:rPr>
          <w:rFonts w:ascii="Cambria" w:hAnsi="Cambria"/>
        </w:rPr>
        <w:t>“ d.o.o.Visoko, „</w:t>
      </w:r>
      <w:r w:rsidR="00873C9A">
        <w:rPr>
          <w:rFonts w:ascii="Cambria" w:hAnsi="Cambria"/>
          <w:sz w:val="22"/>
        </w:rPr>
        <w:t>ATLAS-D“ d.o.o.</w:t>
      </w:r>
      <w:r w:rsidR="00480D4B">
        <w:rPr>
          <w:rFonts w:ascii="Cambria" w:hAnsi="Cambria"/>
          <w:sz w:val="22"/>
        </w:rPr>
        <w:t xml:space="preserve"> </w:t>
      </w:r>
      <w:r w:rsidR="00873C9A">
        <w:rPr>
          <w:rFonts w:ascii="Cambria" w:hAnsi="Cambria"/>
          <w:sz w:val="22"/>
        </w:rPr>
        <w:t>Visoko</w:t>
      </w:r>
      <w:r w:rsidR="00873C9A">
        <w:rPr>
          <w:rFonts w:ascii="Cambria" w:hAnsi="Cambria" w:cs="Microsoft Sans Serif"/>
          <w:color w:val="000000" w:themeColor="text1"/>
          <w:lang w:val="hr-BA"/>
        </w:rPr>
        <w:t xml:space="preserve"> i „TERMO-BETON“ d.o.o.</w:t>
      </w:r>
      <w:r w:rsidR="00480D4B">
        <w:rPr>
          <w:rFonts w:ascii="Cambria" w:hAnsi="Cambria" w:cs="Microsoft Sans Serif"/>
          <w:color w:val="000000" w:themeColor="text1"/>
          <w:lang w:val="hr-BA"/>
        </w:rPr>
        <w:t xml:space="preserve"> </w:t>
      </w:r>
      <w:r w:rsidR="00873C9A">
        <w:rPr>
          <w:rFonts w:ascii="Cambria" w:hAnsi="Cambria" w:cs="Microsoft Sans Serif"/>
          <w:color w:val="000000" w:themeColor="text1"/>
          <w:lang w:val="hr-BA"/>
        </w:rPr>
        <w:t>Breza</w:t>
      </w:r>
      <w:r w:rsidRPr="00C5297B">
        <w:rPr>
          <w:rFonts w:asciiTheme="majorHAnsi" w:hAnsiTheme="majorHAnsi" w:cs="Arial"/>
          <w:color w:val="000000" w:themeColor="text1"/>
        </w:rPr>
        <w:t>, prihvatljiv</w:t>
      </w:r>
      <w:r w:rsidR="001950B2">
        <w:rPr>
          <w:rFonts w:asciiTheme="majorHAnsi" w:hAnsiTheme="majorHAnsi" w:cs="Arial"/>
          <w:color w:val="000000" w:themeColor="text1"/>
        </w:rPr>
        <w:t>e</w:t>
      </w:r>
      <w:r w:rsidRPr="00C5297B">
        <w:rPr>
          <w:rFonts w:asciiTheme="majorHAnsi" w:hAnsiTheme="majorHAnsi" w:cs="Arial"/>
          <w:color w:val="000000" w:themeColor="text1"/>
        </w:rPr>
        <w:t xml:space="preserve"> ponude.</w:t>
      </w:r>
    </w:p>
    <w:p w:rsidR="00873C9A" w:rsidRDefault="00873C9A" w:rsidP="00254D90">
      <w:pPr>
        <w:ind w:firstLine="567"/>
        <w:jc w:val="both"/>
        <w:rPr>
          <w:rFonts w:ascii="Cambria" w:hAnsi="Cambria" w:cs="Arial"/>
          <w:noProof/>
          <w:lang w:val="bs-Latn-BA"/>
        </w:rPr>
      </w:pPr>
    </w:p>
    <w:p w:rsidR="00873C9A" w:rsidRPr="000E431C" w:rsidRDefault="00873C9A" w:rsidP="00873C9A">
      <w:pPr>
        <w:ind w:firstLine="567"/>
        <w:jc w:val="both"/>
        <w:rPr>
          <w:rFonts w:ascii="Cambria" w:hAnsi="Cambria" w:cs="Arial"/>
          <w:noProof/>
          <w:lang w:val="bs-Latn-BA"/>
        </w:rPr>
      </w:pPr>
      <w:r w:rsidRPr="000E431C">
        <w:rPr>
          <w:rFonts w:ascii="Cambria" w:hAnsi="Cambria" w:cs="Arial"/>
          <w:noProof/>
          <w:lang w:val="bs-Latn-BA"/>
        </w:rPr>
        <w:t>Ponuđači su dostavili sljedeće cijene ponude: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544"/>
        <w:gridCol w:w="1985"/>
        <w:gridCol w:w="1134"/>
        <w:gridCol w:w="1701"/>
      </w:tblGrid>
      <w:tr w:rsidR="00873C9A" w:rsidRPr="00423535" w:rsidTr="00CA73CA">
        <w:trPr>
          <w:trHeight w:val="68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>Naziv / ime ponuđača</w:t>
            </w:r>
          </w:p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>Ponuđena cijena        bez PDV-a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>Ponuđeni popust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 xml:space="preserve">Ponuđena cijena        bez PDV-a </w:t>
            </w:r>
          </w:p>
        </w:tc>
      </w:tr>
      <w:tr w:rsidR="00873C9A" w:rsidRPr="00423535" w:rsidTr="00CA73CA">
        <w:trPr>
          <w:trHeight w:val="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C9A" w:rsidRPr="00736304" w:rsidRDefault="00873C9A" w:rsidP="00CA73CA">
            <w:pPr>
              <w:jc w:val="center"/>
              <w:rPr>
                <w:rFonts w:ascii="Cambria" w:hAnsi="Cambria"/>
              </w:rPr>
            </w:pPr>
            <w:r w:rsidRPr="00736304">
              <w:rPr>
                <w:rFonts w:ascii="Cambria" w:hAnsi="Cambria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C9A" w:rsidRPr="007816DB" w:rsidRDefault="00873C9A" w:rsidP="00CA73C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ATLAS-D d.o.o.Visoko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3C9A" w:rsidRPr="00D6337B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212.722,25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C9A" w:rsidRPr="00D6337B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212.722,25</w:t>
            </w:r>
          </w:p>
        </w:tc>
      </w:tr>
      <w:tr w:rsidR="00873C9A" w:rsidRPr="00423535" w:rsidTr="00CA73CA">
        <w:trPr>
          <w:trHeight w:val="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C9A" w:rsidRPr="00736304" w:rsidRDefault="00873C9A" w:rsidP="00CA73CA">
            <w:pPr>
              <w:jc w:val="center"/>
              <w:rPr>
                <w:rFonts w:ascii="Cambria" w:hAnsi="Cambria"/>
              </w:rPr>
            </w:pPr>
            <w:r w:rsidRPr="00736304">
              <w:rPr>
                <w:rFonts w:ascii="Cambria" w:hAnsi="Cambri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C9A" w:rsidRPr="00EC7055" w:rsidRDefault="00873C9A" w:rsidP="00CA73C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MUŠINBEGOVIĆ GRADNJA d.o.o. Visoko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3C9A" w:rsidRPr="00D6337B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270.219,04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>
              <w:rPr>
                <w:rFonts w:ascii="Cambria" w:hAnsi="Cambria" w:cs="Arial"/>
                <w:noProof/>
                <w:lang w:val="bs-Latn-BA"/>
              </w:rPr>
              <w:t>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C9A" w:rsidRPr="00D6337B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264.814,66</w:t>
            </w:r>
          </w:p>
        </w:tc>
      </w:tr>
      <w:tr w:rsidR="00873C9A" w:rsidRPr="00423535" w:rsidTr="00CA73CA">
        <w:trPr>
          <w:trHeight w:val="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C9A" w:rsidRPr="00585C7A" w:rsidRDefault="00873C9A" w:rsidP="00CA73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C9A" w:rsidRPr="007816DB" w:rsidRDefault="00873C9A" w:rsidP="00CA73C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TERMO-BETON d.o.o.Breza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3C9A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281.410,01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3C9A" w:rsidRPr="00423535" w:rsidRDefault="00873C9A" w:rsidP="00CA73CA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>
              <w:rPr>
                <w:rFonts w:ascii="Cambria" w:hAnsi="Cambria" w:cs="Arial"/>
                <w:noProof/>
                <w:lang w:val="bs-Latn-BA"/>
              </w:rPr>
              <w:t>--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C9A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281.410,01</w:t>
            </w:r>
          </w:p>
        </w:tc>
      </w:tr>
    </w:tbl>
    <w:p w:rsidR="00873C9A" w:rsidRPr="00423535" w:rsidRDefault="00873C9A" w:rsidP="00873C9A">
      <w:pPr>
        <w:pStyle w:val="BodyTextIndent"/>
        <w:ind w:left="567"/>
        <w:jc w:val="both"/>
        <w:rPr>
          <w:rFonts w:ascii="Cambria" w:hAnsi="Cambria" w:cs="Arial"/>
          <w:noProof/>
          <w:lang w:val="bs-Latn-BA"/>
        </w:rPr>
      </w:pPr>
    </w:p>
    <w:p w:rsidR="00873C9A" w:rsidRPr="00423535" w:rsidRDefault="00873C9A" w:rsidP="00873C9A">
      <w:pPr>
        <w:jc w:val="both"/>
        <w:rPr>
          <w:rFonts w:ascii="Cambria" w:eastAsia="Calibri" w:hAnsi="Cambria" w:cs="Arial"/>
          <w:noProof/>
          <w:lang w:val="bs-Latn-BA"/>
        </w:rPr>
      </w:pPr>
      <w:r w:rsidRPr="00423535">
        <w:rPr>
          <w:rFonts w:ascii="Cambria" w:hAnsi="Cambria" w:cs="Arial"/>
          <w:noProof/>
          <w:lang w:val="bs-Latn-BA"/>
        </w:rPr>
        <w:t xml:space="preserve">Ugovorni organ je predvidio tenderskom dokumentacijom i </w:t>
      </w:r>
      <w:r w:rsidRPr="00423535">
        <w:rPr>
          <w:rFonts w:ascii="Cambria" w:eastAsia="Calibri" w:hAnsi="Cambria" w:cs="Arial"/>
          <w:noProof/>
          <w:lang w:val="bs-Latn-BA"/>
        </w:rPr>
        <w:t>u sistemu  „E-nabavke“ provođenje e-aukcije.</w:t>
      </w:r>
    </w:p>
    <w:p w:rsidR="00873C9A" w:rsidRPr="008B5B17" w:rsidRDefault="00873C9A" w:rsidP="00873C9A">
      <w:pPr>
        <w:jc w:val="both"/>
        <w:rPr>
          <w:rFonts w:ascii="Cambria" w:hAnsi="Cambria" w:cs="Arial"/>
          <w:color w:val="000000" w:themeColor="text1"/>
        </w:rPr>
      </w:pPr>
      <w:r>
        <w:rPr>
          <w:rFonts w:ascii="Cambria" w:eastAsia="Calibri" w:hAnsi="Cambria" w:cs="Arial"/>
          <w:noProof/>
          <w:color w:val="000000" w:themeColor="text1"/>
          <w:lang w:val="bs-Latn-BA"/>
        </w:rPr>
        <w:t xml:space="preserve">Komisija </w:t>
      </w:r>
      <w:r w:rsidRPr="008B5B17">
        <w:rPr>
          <w:rFonts w:ascii="Cambria" w:eastAsia="Calibri" w:hAnsi="Cambria" w:cs="Arial"/>
          <w:noProof/>
          <w:color w:val="000000" w:themeColor="text1"/>
          <w:lang w:val="bs-Latn-BA"/>
        </w:rPr>
        <w:t xml:space="preserve">je dana </w:t>
      </w:r>
      <w:r>
        <w:rPr>
          <w:rFonts w:ascii="Cambria" w:eastAsia="Calibri" w:hAnsi="Cambria" w:cs="Arial"/>
          <w:noProof/>
          <w:color w:val="000000" w:themeColor="text1"/>
          <w:lang w:val="bs-Latn-BA"/>
        </w:rPr>
        <w:t>26</w:t>
      </w:r>
      <w:r w:rsidRPr="008B5B17">
        <w:rPr>
          <w:rFonts w:ascii="Cambria" w:eastAsia="Calibri" w:hAnsi="Cambria" w:cs="Arial"/>
          <w:noProof/>
          <w:color w:val="000000" w:themeColor="text1"/>
          <w:lang w:val="bs-Latn-BA"/>
        </w:rPr>
        <w:t>.</w:t>
      </w:r>
      <w:r>
        <w:rPr>
          <w:rFonts w:ascii="Cambria" w:eastAsia="Calibri" w:hAnsi="Cambria" w:cs="Arial"/>
          <w:noProof/>
          <w:color w:val="000000" w:themeColor="text1"/>
          <w:lang w:val="bs-Latn-BA"/>
        </w:rPr>
        <w:t>05.2023</w:t>
      </w:r>
      <w:r w:rsidRPr="008B5B17">
        <w:rPr>
          <w:rFonts w:ascii="Cambria" w:eastAsia="Calibri" w:hAnsi="Cambria" w:cs="Arial"/>
          <w:noProof/>
          <w:color w:val="000000" w:themeColor="text1"/>
          <w:lang w:val="bs-Latn-BA"/>
        </w:rPr>
        <w:t>.godine, u skladu sa Pravilnikom o uslovima i načinu korištenja e-aukcije</w:t>
      </w:r>
      <w:r w:rsidRPr="008B5B17">
        <w:rPr>
          <w:rFonts w:ascii="Cambria" w:hAnsi="Cambria" w:cs="Arial"/>
          <w:color w:val="000000" w:themeColor="text1"/>
        </w:rPr>
        <w:t xml:space="preserve"> od 21.07.2016.</w:t>
      </w:r>
      <w:r w:rsidR="00480D4B">
        <w:rPr>
          <w:rFonts w:ascii="Cambria" w:hAnsi="Cambria" w:cs="Arial"/>
          <w:color w:val="000000" w:themeColor="text1"/>
        </w:rPr>
        <w:t xml:space="preserve"> </w:t>
      </w:r>
      <w:r w:rsidRPr="008B5B17">
        <w:rPr>
          <w:rFonts w:ascii="Cambria" w:hAnsi="Cambria" w:cs="Arial"/>
          <w:color w:val="000000" w:themeColor="text1"/>
        </w:rPr>
        <w:t xml:space="preserve">godine, kroz sistem javnih nabavki, zakazala održavanje e-aukcije  za kvalifikovane ponuđače za dan </w:t>
      </w:r>
      <w:r>
        <w:rPr>
          <w:rFonts w:ascii="Cambria" w:hAnsi="Cambria" w:cs="Arial"/>
          <w:color w:val="000000" w:themeColor="text1"/>
        </w:rPr>
        <w:t>29</w:t>
      </w:r>
      <w:r w:rsidRPr="008B5B17">
        <w:rPr>
          <w:rFonts w:ascii="Cambria" w:hAnsi="Cambria" w:cs="Arial"/>
          <w:color w:val="000000" w:themeColor="text1"/>
        </w:rPr>
        <w:t>.</w:t>
      </w:r>
      <w:r>
        <w:rPr>
          <w:rFonts w:ascii="Cambria" w:hAnsi="Cambria" w:cs="Arial"/>
          <w:color w:val="000000" w:themeColor="text1"/>
        </w:rPr>
        <w:t>05</w:t>
      </w:r>
      <w:r w:rsidRPr="008B5B17">
        <w:rPr>
          <w:rFonts w:ascii="Cambria" w:hAnsi="Cambria" w:cs="Arial"/>
          <w:color w:val="000000" w:themeColor="text1"/>
        </w:rPr>
        <w:t>.202</w:t>
      </w:r>
      <w:r>
        <w:rPr>
          <w:rFonts w:ascii="Cambria" w:hAnsi="Cambria" w:cs="Arial"/>
          <w:color w:val="000000" w:themeColor="text1"/>
        </w:rPr>
        <w:t>3</w:t>
      </w:r>
      <w:r w:rsidRPr="008B5B17">
        <w:rPr>
          <w:rFonts w:ascii="Cambria" w:hAnsi="Cambria" w:cs="Arial"/>
          <w:color w:val="000000" w:themeColor="text1"/>
        </w:rPr>
        <w:t>.</w:t>
      </w:r>
      <w:r w:rsidR="00480D4B">
        <w:rPr>
          <w:rFonts w:ascii="Cambria" w:hAnsi="Cambria" w:cs="Arial"/>
          <w:color w:val="000000" w:themeColor="text1"/>
        </w:rPr>
        <w:t xml:space="preserve"> </w:t>
      </w:r>
      <w:r w:rsidRPr="008B5B17">
        <w:rPr>
          <w:rFonts w:ascii="Cambria" w:hAnsi="Cambria" w:cs="Arial"/>
          <w:color w:val="000000" w:themeColor="text1"/>
        </w:rPr>
        <w:t>godine u 9,00 sati.</w:t>
      </w:r>
    </w:p>
    <w:p w:rsidR="00873C9A" w:rsidRDefault="00873C9A" w:rsidP="00873C9A">
      <w:pPr>
        <w:rPr>
          <w:rFonts w:ascii="Cambria" w:hAnsi="Cambria" w:cs="Arial"/>
          <w:color w:val="000000" w:themeColor="text1"/>
        </w:rPr>
      </w:pPr>
      <w:r w:rsidRPr="008B5B17">
        <w:rPr>
          <w:rFonts w:ascii="Cambria" w:hAnsi="Cambria" w:cs="Arial"/>
          <w:color w:val="000000" w:themeColor="text1"/>
        </w:rPr>
        <w:t xml:space="preserve">Iz izvještaja o toku  i završetku e-aukcije koji je kreiran </w:t>
      </w:r>
      <w:r>
        <w:rPr>
          <w:rFonts w:ascii="Cambria" w:hAnsi="Cambria" w:cs="Arial"/>
          <w:color w:val="000000" w:themeColor="text1"/>
        </w:rPr>
        <w:t>29</w:t>
      </w:r>
      <w:r w:rsidRPr="008B5B17">
        <w:rPr>
          <w:rFonts w:ascii="Cambria" w:hAnsi="Cambria" w:cs="Arial"/>
          <w:color w:val="000000" w:themeColor="text1"/>
        </w:rPr>
        <w:t>.</w:t>
      </w:r>
      <w:r>
        <w:rPr>
          <w:rFonts w:ascii="Cambria" w:hAnsi="Cambria" w:cs="Arial"/>
          <w:color w:val="000000" w:themeColor="text1"/>
        </w:rPr>
        <w:t>05</w:t>
      </w:r>
      <w:r w:rsidRPr="008B5B17">
        <w:rPr>
          <w:rFonts w:ascii="Cambria" w:hAnsi="Cambria" w:cs="Arial"/>
          <w:color w:val="000000" w:themeColor="text1"/>
        </w:rPr>
        <w:t>.202</w:t>
      </w:r>
      <w:r>
        <w:rPr>
          <w:rFonts w:ascii="Cambria" w:hAnsi="Cambria" w:cs="Arial"/>
          <w:color w:val="000000" w:themeColor="text1"/>
        </w:rPr>
        <w:t>3</w:t>
      </w:r>
      <w:r w:rsidRPr="008B5B17">
        <w:rPr>
          <w:rFonts w:ascii="Cambria" w:hAnsi="Cambria" w:cs="Arial"/>
          <w:color w:val="000000" w:themeColor="text1"/>
        </w:rPr>
        <w:t>.</w:t>
      </w:r>
      <w:r w:rsidR="00480D4B">
        <w:rPr>
          <w:rFonts w:ascii="Cambria" w:hAnsi="Cambria" w:cs="Arial"/>
          <w:color w:val="000000" w:themeColor="text1"/>
        </w:rPr>
        <w:t xml:space="preserve"> </w:t>
      </w:r>
      <w:bookmarkStart w:id="0" w:name="_GoBack"/>
      <w:bookmarkEnd w:id="0"/>
      <w:r w:rsidRPr="008B5B17">
        <w:rPr>
          <w:rFonts w:ascii="Cambria" w:hAnsi="Cambria" w:cs="Arial"/>
          <w:color w:val="000000" w:themeColor="text1"/>
        </w:rPr>
        <w:t>godine u 9,1</w:t>
      </w:r>
      <w:r>
        <w:rPr>
          <w:rFonts w:ascii="Cambria" w:hAnsi="Cambria" w:cs="Arial"/>
          <w:color w:val="000000" w:themeColor="text1"/>
        </w:rPr>
        <w:t>5</w:t>
      </w:r>
      <w:r w:rsidRPr="008B5B17">
        <w:rPr>
          <w:rFonts w:ascii="Cambria" w:hAnsi="Cambria" w:cs="Arial"/>
          <w:color w:val="000000" w:themeColor="text1"/>
        </w:rPr>
        <w:t xml:space="preserve"> sati je vidljiva:</w:t>
      </w:r>
    </w:p>
    <w:p w:rsidR="00873C9A" w:rsidRDefault="00873C9A" w:rsidP="00873C9A">
      <w:pPr>
        <w:rPr>
          <w:rFonts w:ascii="Cambria" w:hAnsi="Cambria" w:cs="Arial"/>
          <w:color w:val="000000" w:themeColor="text1"/>
        </w:rPr>
      </w:pPr>
    </w:p>
    <w:p w:rsidR="00873C9A" w:rsidRDefault="00873C9A" w:rsidP="00873C9A">
      <w:pPr>
        <w:rPr>
          <w:rFonts w:ascii="Cambria" w:hAnsi="Cambria" w:cs="Arial"/>
          <w:color w:val="000000" w:themeColor="text1"/>
        </w:rPr>
      </w:pPr>
    </w:p>
    <w:p w:rsidR="00873C9A" w:rsidRDefault="00873C9A" w:rsidP="00873C9A">
      <w:pPr>
        <w:rPr>
          <w:rFonts w:ascii="Cambria" w:hAnsi="Cambria" w:cs="Arial"/>
          <w:color w:val="000000" w:themeColor="text1"/>
        </w:rPr>
      </w:pPr>
    </w:p>
    <w:p w:rsidR="00873C9A" w:rsidRDefault="00873C9A" w:rsidP="00873C9A">
      <w:pPr>
        <w:rPr>
          <w:rFonts w:ascii="Cambria" w:hAnsi="Cambria" w:cs="Arial"/>
          <w:color w:val="000000" w:themeColor="text1"/>
        </w:rPr>
      </w:pPr>
    </w:p>
    <w:p w:rsidR="00873C9A" w:rsidRPr="008B5B17" w:rsidRDefault="00873C9A" w:rsidP="00873C9A">
      <w:pPr>
        <w:rPr>
          <w:rFonts w:ascii="Cambria" w:hAnsi="Cambria" w:cs="Arial"/>
          <w:color w:val="000000" w:themeColor="text1"/>
        </w:rPr>
      </w:pPr>
    </w:p>
    <w:p w:rsidR="00873C9A" w:rsidRPr="00423535" w:rsidRDefault="00873C9A" w:rsidP="00873C9A">
      <w:pPr>
        <w:rPr>
          <w:rFonts w:ascii="Cambria" w:hAnsi="Cambria" w:cs="Arial"/>
        </w:rPr>
      </w:pPr>
      <w:r w:rsidRPr="00423535">
        <w:rPr>
          <w:rFonts w:ascii="Cambria" w:hAnsi="Cambria" w:cs="Arial"/>
          <w:b/>
        </w:rPr>
        <w:lastRenderedPageBreak/>
        <w:t>KONAČNA RANG LISTA PONUĐAČA KOJI SU UČESTVOVALI U E-AUKCIJI</w:t>
      </w:r>
      <w:r w:rsidRPr="00423535">
        <w:rPr>
          <w:rFonts w:ascii="Cambria" w:hAnsi="Cambria" w:cs="Arial"/>
        </w:rPr>
        <w:t>:</w:t>
      </w: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596"/>
        <w:gridCol w:w="3049"/>
        <w:gridCol w:w="1944"/>
        <w:gridCol w:w="1605"/>
        <w:gridCol w:w="1319"/>
        <w:gridCol w:w="1235"/>
      </w:tblGrid>
      <w:tr w:rsidR="00873C9A" w:rsidRPr="00423535" w:rsidTr="00CA73CA">
        <w:tc>
          <w:tcPr>
            <w:tcW w:w="596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R.b.</w:t>
            </w:r>
          </w:p>
        </w:tc>
        <w:tc>
          <w:tcPr>
            <w:tcW w:w="3049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Naziv ponuđača</w:t>
            </w:r>
          </w:p>
        </w:tc>
        <w:tc>
          <w:tcPr>
            <w:tcW w:w="1944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IDB/JIB</w:t>
            </w:r>
          </w:p>
        </w:tc>
        <w:tc>
          <w:tcPr>
            <w:tcW w:w="1605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Konačna cijena u KM bez PDV-a</w:t>
            </w:r>
          </w:p>
        </w:tc>
        <w:tc>
          <w:tcPr>
            <w:tcW w:w="1319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Umanjenje cijene</w:t>
            </w:r>
          </w:p>
        </w:tc>
        <w:tc>
          <w:tcPr>
            <w:tcW w:w="1235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Rang</w:t>
            </w:r>
          </w:p>
        </w:tc>
      </w:tr>
      <w:tr w:rsidR="00873C9A" w:rsidRPr="00423535" w:rsidTr="00CA73CA">
        <w:tc>
          <w:tcPr>
            <w:tcW w:w="596" w:type="dxa"/>
            <w:vAlign w:val="center"/>
          </w:tcPr>
          <w:p w:rsidR="00873C9A" w:rsidRPr="00736304" w:rsidRDefault="00873C9A" w:rsidP="00CA73CA">
            <w:pPr>
              <w:jc w:val="center"/>
              <w:rPr>
                <w:rFonts w:ascii="Cambria" w:hAnsi="Cambria"/>
              </w:rPr>
            </w:pPr>
            <w:r w:rsidRPr="00736304">
              <w:rPr>
                <w:rFonts w:ascii="Cambria" w:hAnsi="Cambria"/>
              </w:rPr>
              <w:t>1</w:t>
            </w:r>
          </w:p>
        </w:tc>
        <w:tc>
          <w:tcPr>
            <w:tcW w:w="3049" w:type="dxa"/>
            <w:vAlign w:val="center"/>
          </w:tcPr>
          <w:p w:rsidR="00873C9A" w:rsidRPr="007816DB" w:rsidRDefault="00873C9A" w:rsidP="00CA73C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ATLAS-D d.o.o.Visoko</w:t>
            </w:r>
          </w:p>
        </w:tc>
        <w:tc>
          <w:tcPr>
            <w:tcW w:w="1944" w:type="dxa"/>
          </w:tcPr>
          <w:p w:rsidR="00873C9A" w:rsidRPr="00423535" w:rsidRDefault="00873C9A" w:rsidP="00CA73CA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4218531190009</w:t>
            </w:r>
          </w:p>
        </w:tc>
        <w:tc>
          <w:tcPr>
            <w:tcW w:w="1605" w:type="dxa"/>
            <w:vAlign w:val="center"/>
          </w:tcPr>
          <w:p w:rsidR="00873C9A" w:rsidRPr="00D6337B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212.722,25</w:t>
            </w:r>
          </w:p>
        </w:tc>
        <w:tc>
          <w:tcPr>
            <w:tcW w:w="1319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0%</w:t>
            </w:r>
          </w:p>
        </w:tc>
        <w:tc>
          <w:tcPr>
            <w:tcW w:w="1235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1</w:t>
            </w:r>
          </w:p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</w:p>
        </w:tc>
      </w:tr>
      <w:tr w:rsidR="00873C9A" w:rsidRPr="00423535" w:rsidTr="00CA73CA">
        <w:tc>
          <w:tcPr>
            <w:tcW w:w="596" w:type="dxa"/>
            <w:vAlign w:val="center"/>
          </w:tcPr>
          <w:p w:rsidR="00873C9A" w:rsidRPr="00736304" w:rsidRDefault="00873C9A" w:rsidP="00CA73CA">
            <w:pPr>
              <w:jc w:val="center"/>
              <w:rPr>
                <w:rFonts w:ascii="Cambria" w:hAnsi="Cambria"/>
              </w:rPr>
            </w:pPr>
            <w:r w:rsidRPr="00736304">
              <w:rPr>
                <w:rFonts w:ascii="Cambria" w:hAnsi="Cambria"/>
              </w:rPr>
              <w:t>2</w:t>
            </w:r>
          </w:p>
        </w:tc>
        <w:tc>
          <w:tcPr>
            <w:tcW w:w="3049" w:type="dxa"/>
            <w:vAlign w:val="center"/>
          </w:tcPr>
          <w:p w:rsidR="00873C9A" w:rsidRPr="00EC7055" w:rsidRDefault="00873C9A" w:rsidP="00CA73C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MUŠINBEGOVIĆ GRADNJA d.o.o. Visoko</w:t>
            </w:r>
          </w:p>
        </w:tc>
        <w:tc>
          <w:tcPr>
            <w:tcW w:w="1944" w:type="dxa"/>
          </w:tcPr>
          <w:p w:rsidR="00873C9A" w:rsidRPr="00423535" w:rsidRDefault="00873C9A" w:rsidP="00CA73CA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4218859910009</w:t>
            </w:r>
          </w:p>
        </w:tc>
        <w:tc>
          <w:tcPr>
            <w:tcW w:w="1605" w:type="dxa"/>
            <w:vAlign w:val="center"/>
          </w:tcPr>
          <w:p w:rsidR="00873C9A" w:rsidRPr="00D6337B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264.814,66</w:t>
            </w:r>
          </w:p>
        </w:tc>
        <w:tc>
          <w:tcPr>
            <w:tcW w:w="1319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0%</w:t>
            </w:r>
          </w:p>
        </w:tc>
        <w:tc>
          <w:tcPr>
            <w:tcW w:w="1235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 w:rsidRPr="00423535">
              <w:rPr>
                <w:rFonts w:ascii="Cambria" w:hAnsi="Cambria" w:cs="Arial"/>
              </w:rPr>
              <w:t>2</w:t>
            </w:r>
          </w:p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</w:p>
        </w:tc>
      </w:tr>
      <w:tr w:rsidR="00873C9A" w:rsidRPr="00423535" w:rsidTr="00CA73CA">
        <w:trPr>
          <w:trHeight w:val="356"/>
        </w:trPr>
        <w:tc>
          <w:tcPr>
            <w:tcW w:w="596" w:type="dxa"/>
            <w:vAlign w:val="center"/>
          </w:tcPr>
          <w:p w:rsidR="00873C9A" w:rsidRPr="00585C7A" w:rsidRDefault="00873C9A" w:rsidP="00CA73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049" w:type="dxa"/>
            <w:vAlign w:val="center"/>
          </w:tcPr>
          <w:p w:rsidR="00873C9A" w:rsidRPr="007816DB" w:rsidRDefault="00873C9A" w:rsidP="00CA73CA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TERMO-BETON d.o.o.Breza</w:t>
            </w:r>
          </w:p>
        </w:tc>
        <w:tc>
          <w:tcPr>
            <w:tcW w:w="1944" w:type="dxa"/>
          </w:tcPr>
          <w:p w:rsidR="00873C9A" w:rsidRDefault="00873C9A" w:rsidP="00CA73CA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4218300540007</w:t>
            </w:r>
          </w:p>
        </w:tc>
        <w:tc>
          <w:tcPr>
            <w:tcW w:w="1605" w:type="dxa"/>
            <w:vAlign w:val="center"/>
          </w:tcPr>
          <w:p w:rsidR="00873C9A" w:rsidRDefault="00873C9A" w:rsidP="00CA73CA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281.410,01</w:t>
            </w:r>
          </w:p>
        </w:tc>
        <w:tc>
          <w:tcPr>
            <w:tcW w:w="1319" w:type="dxa"/>
          </w:tcPr>
          <w:p w:rsidR="00873C9A" w:rsidRDefault="00873C9A" w:rsidP="00CA73C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0%</w:t>
            </w:r>
          </w:p>
        </w:tc>
        <w:tc>
          <w:tcPr>
            <w:tcW w:w="1235" w:type="dxa"/>
          </w:tcPr>
          <w:p w:rsidR="00873C9A" w:rsidRPr="00423535" w:rsidRDefault="00873C9A" w:rsidP="00CA73CA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</w:t>
            </w:r>
          </w:p>
        </w:tc>
      </w:tr>
    </w:tbl>
    <w:p w:rsidR="00873C9A" w:rsidRPr="00000E92" w:rsidRDefault="00873C9A" w:rsidP="00873C9A">
      <w:pPr>
        <w:jc w:val="both"/>
        <w:rPr>
          <w:rFonts w:asciiTheme="majorHAnsi" w:hAnsiTheme="majorHAnsi" w:cs="Arial"/>
        </w:rPr>
      </w:pPr>
      <w:r w:rsidRPr="00580005">
        <w:rPr>
          <w:rFonts w:asciiTheme="majorHAnsi" w:hAnsiTheme="majorHAnsi" w:cs="Arial"/>
        </w:rPr>
        <w:t>**</w:t>
      </w:r>
      <w:r w:rsidRPr="00000E92">
        <w:rPr>
          <w:rFonts w:asciiTheme="majorHAnsi" w:hAnsiTheme="majorHAnsi" w:cs="Arial"/>
        </w:rPr>
        <w:t xml:space="preserve">Označava približnu vrijednost procentualnog umanjenja nakon zaokruživanja na dvije     </w:t>
      </w:r>
    </w:p>
    <w:p w:rsidR="00873C9A" w:rsidRPr="00000E92" w:rsidRDefault="00873C9A" w:rsidP="00873C9A">
      <w:pPr>
        <w:jc w:val="both"/>
        <w:rPr>
          <w:rFonts w:asciiTheme="majorHAnsi" w:hAnsiTheme="majorHAnsi" w:cs="Arial"/>
        </w:rPr>
      </w:pPr>
      <w:r w:rsidRPr="00000E92">
        <w:rPr>
          <w:rFonts w:asciiTheme="majorHAnsi" w:hAnsiTheme="majorHAnsi" w:cs="Arial"/>
        </w:rPr>
        <w:t xml:space="preserve">   decimale</w:t>
      </w:r>
    </w:p>
    <w:p w:rsidR="00873C9A" w:rsidRDefault="00873C9A" w:rsidP="00254D90">
      <w:pPr>
        <w:ind w:firstLine="567"/>
        <w:jc w:val="both"/>
        <w:rPr>
          <w:rFonts w:ascii="Cambria" w:hAnsi="Cambria" w:cs="Arial"/>
          <w:noProof/>
          <w:lang w:val="bs-Latn-BA"/>
        </w:rPr>
      </w:pP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U postupku ocjene provedenog postupka, </w:t>
      </w:r>
      <w:r w:rsidRPr="00ED226F">
        <w:rPr>
          <w:rFonts w:asciiTheme="majorHAnsi" w:hAnsiTheme="majorHAnsi" w:cs="Arial"/>
        </w:rPr>
        <w:t>Općinski načelnik</w:t>
      </w:r>
      <w:r w:rsidRPr="00ED226F">
        <w:rPr>
          <w:rFonts w:asciiTheme="majorHAnsi" w:hAnsiTheme="majorHAnsi" w:cs="Arial"/>
          <w:lang w:val="bs-Latn-BA"/>
        </w:rPr>
        <w:t>, nije našao razloge, nepravilnosti niti propuste u radu, koji bi eventualno bili osnov za neprihvatanje preporuke Komisije za javnu nabavku.</w:t>
      </w: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Naime, u postupku je оcijenjeno dа је Komisija u svemu pravilno postupila te da је izbor najpovoljnijeg ponuđača izvršen u skladu sa Zakonom o javnim nabavkama, podzakonskim aktima, internim aktima i tenderskom dokumentacijom. </w:t>
      </w: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Izabrani ponuđač je izabran primjenjujući kriterij „najniža cijena“.</w:t>
      </w: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Iz navedenih razloga, primjenom člana 64. stava (1) tačka (b) Zakona o javnim nabavkama, оdlučeno je kao u dispozitivu.</w:t>
      </w:r>
    </w:p>
    <w:p w:rsidR="00790DB6" w:rsidRPr="00ED226F" w:rsidRDefault="00790DB6" w:rsidP="00607281">
      <w:pPr>
        <w:spacing w:line="276" w:lineRule="auto"/>
        <w:jc w:val="both"/>
        <w:rPr>
          <w:rFonts w:asciiTheme="majorHAnsi" w:hAnsiTheme="majorHAnsi" w:cs="Arial"/>
        </w:rPr>
      </w:pPr>
    </w:p>
    <w:p w:rsidR="00430FD5" w:rsidRPr="00ED226F" w:rsidRDefault="00430FD5" w:rsidP="00607281">
      <w:pPr>
        <w:spacing w:line="276" w:lineRule="auto"/>
        <w:jc w:val="both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POUKA O PRAVNO</w:t>
      </w:r>
      <w:r w:rsidR="00032F87" w:rsidRPr="00ED226F">
        <w:rPr>
          <w:rFonts w:asciiTheme="majorHAnsi" w:hAnsiTheme="majorHAnsi" w:cs="Arial"/>
          <w:b/>
          <w:lang w:val="bs-Latn-BA"/>
        </w:rPr>
        <w:t>M LIJEKU</w:t>
      </w:r>
    </w:p>
    <w:p w:rsidR="00430FD5" w:rsidRPr="00ED226F" w:rsidRDefault="00387A04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>
        <w:rPr>
          <w:rFonts w:asciiTheme="majorHAnsi" w:hAnsiTheme="majorHAnsi" w:cs="Arial"/>
          <w:lang w:val="bs-Latn-BA"/>
        </w:rPr>
        <w:t>Protiv оve O</w:t>
      </w:r>
      <w:r w:rsidR="000C10B0" w:rsidRPr="00ED226F">
        <w:rPr>
          <w:rFonts w:asciiTheme="majorHAnsi" w:hAnsiTheme="majorHAnsi" w:cs="Arial"/>
          <w:lang w:val="bs-Latn-BA"/>
        </w:rPr>
        <w:t>dluke može s</w:t>
      </w:r>
      <w:r w:rsidR="00430FD5" w:rsidRPr="00ED226F">
        <w:rPr>
          <w:rFonts w:asciiTheme="majorHAnsi" w:hAnsiTheme="majorHAnsi" w:cs="Arial"/>
          <w:lang w:val="bs-Latn-BA"/>
        </w:rPr>
        <w:t>е izjaviti žalba</w:t>
      </w:r>
      <w:r w:rsidR="00B2217E" w:rsidRPr="00ED226F">
        <w:rPr>
          <w:rFonts w:asciiTheme="majorHAnsi" w:hAnsiTheme="majorHAnsi" w:cs="Arial"/>
          <w:lang w:val="bs-Latn-BA"/>
        </w:rPr>
        <w:t xml:space="preserve"> Ugovornom organu</w:t>
      </w:r>
      <w:r w:rsidR="00430FD5" w:rsidRPr="00ED226F">
        <w:rPr>
          <w:rFonts w:asciiTheme="majorHAnsi" w:hAnsiTheme="majorHAnsi" w:cs="Arial"/>
          <w:lang w:val="bs-Latn-BA"/>
        </w:rPr>
        <w:t xml:space="preserve">, najkasnije u roku od </w:t>
      </w:r>
      <w:r w:rsidR="00684508" w:rsidRPr="00ED226F">
        <w:rPr>
          <w:rFonts w:asciiTheme="majorHAnsi" w:hAnsiTheme="majorHAnsi" w:cs="Arial"/>
          <w:lang w:val="bs-Latn-BA"/>
        </w:rPr>
        <w:t>10 (deset</w:t>
      </w:r>
      <w:r w:rsidR="00430FD5" w:rsidRPr="00ED226F">
        <w:rPr>
          <w:rFonts w:asciiTheme="majorHAnsi" w:hAnsiTheme="majorHAnsi" w:cs="Arial"/>
          <w:lang w:val="bs-Latn-BA"/>
        </w:rPr>
        <w:t xml:space="preserve">) </w:t>
      </w:r>
      <w:r>
        <w:rPr>
          <w:rFonts w:asciiTheme="majorHAnsi" w:hAnsiTheme="majorHAnsi" w:cs="Arial"/>
          <w:lang w:val="bs-Latn-BA"/>
        </w:rPr>
        <w:t>dana оd dana prijema ove O</w:t>
      </w:r>
      <w:r w:rsidR="000C10B0" w:rsidRPr="00ED226F">
        <w:rPr>
          <w:rFonts w:asciiTheme="majorHAnsi" w:hAnsiTheme="majorHAnsi" w:cs="Arial"/>
          <w:lang w:val="bs-Latn-BA"/>
        </w:rPr>
        <w:t>dluke, u skladu sa članom 99. Zakona o javnim nabavkama</w:t>
      </w:r>
      <w:r w:rsidR="005D052C" w:rsidRPr="00ED226F">
        <w:rPr>
          <w:rFonts w:asciiTheme="majorHAnsi" w:hAnsiTheme="majorHAnsi" w:cs="Arial"/>
          <w:color w:val="000000" w:themeColor="text1"/>
          <w:lang w:val="bs-Latn-BA"/>
        </w:rPr>
        <w:t>(„Službeni glasnik BiH“, broj 39/14</w:t>
      </w:r>
      <w:r w:rsidR="00B07329">
        <w:rPr>
          <w:rFonts w:asciiTheme="majorHAnsi" w:hAnsiTheme="majorHAnsi" w:cs="Arial"/>
          <w:color w:val="000000" w:themeColor="text1"/>
          <w:lang w:val="bs-Latn-BA"/>
        </w:rPr>
        <w:t xml:space="preserve"> i 59/22</w:t>
      </w:r>
      <w:r w:rsidR="005D052C" w:rsidRPr="00ED226F">
        <w:rPr>
          <w:rFonts w:asciiTheme="majorHAnsi" w:hAnsiTheme="majorHAnsi" w:cs="Arial"/>
          <w:color w:val="000000" w:themeColor="text1"/>
          <w:lang w:val="bs-Latn-BA"/>
        </w:rPr>
        <w:t>)</w:t>
      </w:r>
      <w:r w:rsidR="000C10B0" w:rsidRPr="00ED226F">
        <w:rPr>
          <w:rFonts w:asciiTheme="majorHAnsi" w:hAnsiTheme="majorHAnsi" w:cs="Arial"/>
          <w:lang w:val="bs-Latn-BA"/>
        </w:rPr>
        <w:t>.</w:t>
      </w:r>
    </w:p>
    <w:p w:rsidR="007906FF" w:rsidRDefault="007906FF" w:rsidP="00607281">
      <w:pPr>
        <w:spacing w:line="360" w:lineRule="auto"/>
        <w:jc w:val="both"/>
        <w:rPr>
          <w:rFonts w:asciiTheme="majorHAnsi" w:hAnsiTheme="majorHAnsi" w:cs="Arial"/>
        </w:rPr>
      </w:pPr>
    </w:p>
    <w:p w:rsidR="003A273C" w:rsidRPr="000165D0" w:rsidRDefault="003A273C" w:rsidP="00607281">
      <w:pPr>
        <w:spacing w:line="360" w:lineRule="auto"/>
        <w:jc w:val="both"/>
        <w:rPr>
          <w:rFonts w:asciiTheme="majorHAnsi" w:hAnsiTheme="majorHAnsi" w:cs="Arial"/>
        </w:rPr>
      </w:pPr>
      <w:r w:rsidRPr="000165D0">
        <w:rPr>
          <w:rFonts w:asciiTheme="majorHAnsi" w:hAnsiTheme="majorHAnsi" w:cs="Arial"/>
        </w:rPr>
        <w:t>Predlagač: Služba za privredu, Salih Hasanspahić</w:t>
      </w:r>
      <w:r w:rsidR="00B07329">
        <w:rPr>
          <w:rFonts w:asciiTheme="majorHAnsi" w:hAnsiTheme="majorHAnsi" w:cs="Arial"/>
        </w:rPr>
        <w:t xml:space="preserve">  ______________________</w:t>
      </w:r>
    </w:p>
    <w:p w:rsidR="003A273C" w:rsidRDefault="003A273C" w:rsidP="00607281">
      <w:pPr>
        <w:spacing w:line="360" w:lineRule="auto"/>
        <w:jc w:val="both"/>
        <w:rPr>
          <w:rFonts w:asciiTheme="majorHAnsi" w:hAnsiTheme="majorHAnsi" w:cs="Arial"/>
          <w:lang w:val="bs-Latn-BA"/>
        </w:rPr>
      </w:pPr>
      <w:r w:rsidRPr="000165D0">
        <w:rPr>
          <w:rFonts w:asciiTheme="majorHAnsi" w:hAnsiTheme="majorHAnsi" w:cs="Arial"/>
          <w:lang w:val="bs-Latn-BA"/>
        </w:rPr>
        <w:t>Obrađivač: Jasmina Došlić</w:t>
      </w:r>
      <w:r w:rsidR="00B07329">
        <w:rPr>
          <w:rFonts w:asciiTheme="majorHAnsi" w:hAnsiTheme="majorHAnsi" w:cs="Arial"/>
          <w:lang w:val="bs-Latn-BA"/>
        </w:rPr>
        <w:t xml:space="preserve"> _________________________</w:t>
      </w:r>
    </w:p>
    <w:p w:rsidR="003A273C" w:rsidRDefault="003A273C" w:rsidP="00607281">
      <w:pPr>
        <w:spacing w:line="276" w:lineRule="auto"/>
        <w:jc w:val="both"/>
        <w:rPr>
          <w:rFonts w:asciiTheme="majorHAnsi" w:hAnsiTheme="majorHAnsi" w:cs="Arial"/>
        </w:rPr>
      </w:pPr>
    </w:p>
    <w:p w:rsidR="003A273C" w:rsidRPr="0082256E" w:rsidRDefault="003A273C" w:rsidP="00607281">
      <w:pPr>
        <w:pStyle w:val="BodyTextIndent"/>
        <w:spacing w:line="276" w:lineRule="auto"/>
        <w:rPr>
          <w:rFonts w:asciiTheme="majorHAnsi" w:hAnsiTheme="majorHAnsi" w:cs="Arial"/>
        </w:rPr>
      </w:pPr>
    </w:p>
    <w:p w:rsidR="003A273C" w:rsidRPr="0082256E" w:rsidRDefault="003A273C" w:rsidP="00607281">
      <w:pPr>
        <w:pStyle w:val="BodyTextIndent"/>
        <w:spacing w:line="276" w:lineRule="auto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</w:rPr>
        <w:t>D</w:t>
      </w:r>
      <w:r w:rsidR="00C5297B">
        <w:rPr>
          <w:rFonts w:asciiTheme="majorHAnsi" w:hAnsiTheme="majorHAnsi" w:cs="Arial"/>
        </w:rPr>
        <w:t>OSTAVLJENO:</w:t>
      </w:r>
      <w:r w:rsidR="00C5297B"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ab/>
        <w:t xml:space="preserve">               </w:t>
      </w:r>
      <w:r w:rsidR="00C5297B">
        <w:rPr>
          <w:rFonts w:asciiTheme="majorHAnsi" w:hAnsiTheme="majorHAnsi" w:cs="Arial"/>
        </w:rPr>
        <w:tab/>
        <w:t xml:space="preserve">       </w:t>
      </w:r>
      <w:r w:rsidR="00B07329">
        <w:rPr>
          <w:rFonts w:asciiTheme="majorHAnsi" w:hAnsiTheme="majorHAnsi" w:cs="Arial"/>
        </w:rPr>
        <w:t xml:space="preserve">          </w:t>
      </w:r>
      <w:r w:rsidRPr="0082256E">
        <w:rPr>
          <w:rFonts w:asciiTheme="majorHAnsi" w:hAnsiTheme="majorHAnsi" w:cs="Arial"/>
        </w:rPr>
        <w:t>OPĆINSKI NAČELNIK</w:t>
      </w:r>
    </w:p>
    <w:p w:rsidR="00B07329" w:rsidRPr="000E10F2" w:rsidRDefault="003A273C" w:rsidP="00B07329">
      <w:pPr>
        <w:pStyle w:val="BodyTextIndent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</w:rPr>
        <w:t>1x</w:t>
      </w:r>
      <w:r>
        <w:rPr>
          <w:rFonts w:asciiTheme="majorHAnsi" w:hAnsiTheme="majorHAnsi" w:cs="Arial"/>
        </w:rPr>
        <w:t xml:space="preserve"> </w:t>
      </w:r>
      <w:r w:rsidR="00B07329" w:rsidRPr="000E10F2">
        <w:rPr>
          <w:rFonts w:asciiTheme="majorHAnsi" w:hAnsiTheme="majorHAnsi" w:cs="Arial"/>
        </w:rPr>
        <w:t>Svim ponu</w:t>
      </w:r>
      <w:r w:rsidR="00B07329" w:rsidRPr="000E10F2">
        <w:rPr>
          <w:rFonts w:asciiTheme="majorHAnsi" w:hAnsiTheme="majorHAnsi" w:cs="Arial"/>
          <w:noProof/>
          <w:color w:val="000000"/>
        </w:rPr>
        <w:t>đ</w:t>
      </w:r>
      <w:r w:rsidR="00B07329" w:rsidRPr="000E10F2">
        <w:rPr>
          <w:rFonts w:asciiTheme="majorHAnsi" w:hAnsiTheme="majorHAnsi" w:cs="Arial"/>
        </w:rPr>
        <w:t>a</w:t>
      </w:r>
      <w:r w:rsidR="00B07329" w:rsidRPr="000E10F2">
        <w:rPr>
          <w:rFonts w:asciiTheme="majorHAnsi" w:hAnsiTheme="majorHAnsi" w:cs="Arial"/>
          <w:lang w:val="bs-Latn-BA"/>
        </w:rPr>
        <w:t>č</w:t>
      </w:r>
      <w:r w:rsidR="00B07329" w:rsidRPr="000E10F2">
        <w:rPr>
          <w:rFonts w:asciiTheme="majorHAnsi" w:hAnsiTheme="majorHAnsi" w:cs="Arial"/>
        </w:rPr>
        <w:t>ima koji su u</w:t>
      </w:r>
      <w:r w:rsidR="00B07329" w:rsidRPr="000E10F2">
        <w:rPr>
          <w:rFonts w:asciiTheme="majorHAnsi" w:hAnsiTheme="majorHAnsi" w:cs="Arial"/>
          <w:lang w:val="bs-Latn-BA"/>
        </w:rPr>
        <w:t>č</w:t>
      </w:r>
      <w:r w:rsidR="00B07329" w:rsidRPr="000E10F2">
        <w:rPr>
          <w:rFonts w:asciiTheme="majorHAnsi" w:hAnsiTheme="majorHAnsi" w:cs="Arial"/>
        </w:rPr>
        <w:t xml:space="preserve">estvovali u </w:t>
      </w:r>
      <w:r w:rsidR="00B07329" w:rsidRPr="000E10F2">
        <w:rPr>
          <w:rFonts w:asciiTheme="majorHAnsi" w:hAnsiTheme="majorHAnsi" w:cs="Arial"/>
        </w:rPr>
        <w:tab/>
      </w:r>
      <w:r w:rsidR="00B07329" w:rsidRPr="000E10F2">
        <w:rPr>
          <w:rFonts w:asciiTheme="majorHAnsi" w:hAnsiTheme="majorHAnsi" w:cs="Arial"/>
        </w:rPr>
        <w:tab/>
        <w:t xml:space="preserve">        </w:t>
      </w:r>
      <w:r w:rsidR="00B07329">
        <w:rPr>
          <w:rFonts w:asciiTheme="majorHAnsi" w:hAnsiTheme="majorHAnsi" w:cs="Arial"/>
        </w:rPr>
        <w:t xml:space="preserve">                       </w:t>
      </w:r>
      <w:r w:rsidR="00B07329" w:rsidRPr="000E10F2">
        <w:rPr>
          <w:rFonts w:asciiTheme="majorHAnsi" w:hAnsiTheme="majorHAnsi" w:cs="Arial"/>
          <w:noProof/>
          <w:color w:val="000000"/>
        </w:rPr>
        <w:t>_________________________</w:t>
      </w:r>
    </w:p>
    <w:p w:rsidR="003A273C" w:rsidRPr="00413466" w:rsidRDefault="00B07329" w:rsidP="00B07329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</w:rPr>
      </w:pPr>
      <w:r w:rsidRPr="000E10F2">
        <w:rPr>
          <w:rFonts w:asciiTheme="majorHAnsi" w:hAnsiTheme="majorHAnsi" w:cs="Arial"/>
        </w:rPr>
        <w:t xml:space="preserve">   </w:t>
      </w:r>
      <w:r w:rsidR="00BA0E23">
        <w:rPr>
          <w:rFonts w:asciiTheme="majorHAnsi" w:hAnsiTheme="majorHAnsi" w:cs="Arial"/>
        </w:rPr>
        <w:t xml:space="preserve">  </w:t>
      </w:r>
      <w:r w:rsidRPr="000E10F2">
        <w:rPr>
          <w:rFonts w:asciiTheme="majorHAnsi" w:hAnsiTheme="majorHAnsi" w:cs="Arial"/>
        </w:rPr>
        <w:t xml:space="preserve"> postupku JN    </w:t>
      </w:r>
      <w:r w:rsidR="003A273C">
        <w:rPr>
          <w:rFonts w:asciiTheme="majorHAnsi" w:hAnsiTheme="majorHAnsi" w:cs="Arial"/>
        </w:rPr>
        <w:tab/>
      </w:r>
      <w:r w:rsidR="003A273C">
        <w:rPr>
          <w:rFonts w:asciiTheme="majorHAnsi" w:hAnsiTheme="majorHAnsi" w:cs="Arial"/>
        </w:rPr>
        <w:tab/>
      </w:r>
      <w:r w:rsidR="003A273C"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 xml:space="preserve">      </w:t>
      </w:r>
      <w:r w:rsidR="003A273C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Vedad Jusić</w:t>
      </w:r>
    </w:p>
    <w:p w:rsidR="003A273C" w:rsidRPr="0082256E" w:rsidRDefault="00C5297B" w:rsidP="00607281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  <w:noProof/>
          <w:color w:val="000000"/>
        </w:rPr>
        <w:t>1x Služba za privredu</w:t>
      </w:r>
      <w:r w:rsidR="003A273C" w:rsidRPr="00413466">
        <w:rPr>
          <w:rFonts w:asciiTheme="majorHAnsi" w:hAnsiTheme="majorHAnsi" w:cs="Arial"/>
        </w:rPr>
        <w:t xml:space="preserve">       </w:t>
      </w:r>
      <w:r w:rsidR="003A273C" w:rsidRPr="0082256E">
        <w:rPr>
          <w:rFonts w:asciiTheme="majorHAnsi" w:hAnsiTheme="majorHAnsi" w:cs="Arial"/>
        </w:rPr>
        <w:tab/>
      </w:r>
      <w:r w:rsidR="003A273C" w:rsidRPr="0082256E">
        <w:rPr>
          <w:rFonts w:asciiTheme="majorHAnsi" w:hAnsiTheme="majorHAnsi" w:cs="Arial"/>
        </w:rPr>
        <w:tab/>
        <w:t xml:space="preserve">                        </w:t>
      </w:r>
      <w:r w:rsidR="003A273C">
        <w:rPr>
          <w:rFonts w:asciiTheme="majorHAnsi" w:hAnsiTheme="majorHAnsi" w:cs="Arial"/>
        </w:rPr>
        <w:t xml:space="preserve">                                    </w:t>
      </w:r>
    </w:p>
    <w:p w:rsidR="00C5297B" w:rsidRPr="0082256E" w:rsidRDefault="00C5297B" w:rsidP="00C5297B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  <w:noProof/>
          <w:color w:val="000000"/>
        </w:rPr>
        <w:t>1x Služba za finansije, inspekcijske poslove i opću upravu</w:t>
      </w:r>
      <w:r w:rsidRPr="0082256E">
        <w:rPr>
          <w:rFonts w:asciiTheme="majorHAnsi" w:hAnsiTheme="majorHAnsi" w:cs="Arial"/>
          <w:noProof/>
          <w:color w:val="000000"/>
        </w:rPr>
        <w:tab/>
      </w:r>
      <w:r w:rsidRPr="0082256E">
        <w:rPr>
          <w:rFonts w:asciiTheme="majorHAnsi" w:hAnsiTheme="majorHAnsi" w:cs="Arial"/>
        </w:rPr>
        <w:t xml:space="preserve"> </w:t>
      </w:r>
    </w:p>
    <w:p w:rsidR="00C5297B" w:rsidRPr="0082256E" w:rsidRDefault="00C5297B" w:rsidP="00C5297B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  <w:noProof/>
          <w:color w:val="000000"/>
        </w:rPr>
        <w:t>1x Vi</w:t>
      </w:r>
      <w:r w:rsidRPr="0082256E">
        <w:rPr>
          <w:rFonts w:asciiTheme="majorHAnsi" w:eastAsia="Calibri" w:hAnsiTheme="majorHAnsi" w:cs="Arial"/>
          <w:lang w:val="bs-Latn-BA"/>
        </w:rPr>
        <w:t>š</w:t>
      </w:r>
      <w:r w:rsidRPr="0082256E">
        <w:rPr>
          <w:rFonts w:asciiTheme="majorHAnsi" w:hAnsiTheme="majorHAnsi" w:cs="Arial"/>
          <w:noProof/>
          <w:color w:val="000000"/>
        </w:rPr>
        <w:t>i samostalni referent - administrator mre</w:t>
      </w:r>
      <w:r w:rsidRPr="0082256E">
        <w:rPr>
          <w:rFonts w:asciiTheme="majorHAnsi" w:hAnsiTheme="majorHAnsi" w:cs="Arial"/>
          <w:lang w:val="bs-Latn-BA"/>
        </w:rPr>
        <w:t>ž</w:t>
      </w:r>
      <w:r w:rsidRPr="0082256E">
        <w:rPr>
          <w:rFonts w:asciiTheme="majorHAnsi" w:hAnsiTheme="majorHAnsi" w:cs="Arial"/>
          <w:noProof/>
          <w:color w:val="000000"/>
        </w:rPr>
        <w:t>e</w:t>
      </w:r>
      <w:r w:rsidRPr="0082256E">
        <w:rPr>
          <w:rFonts w:asciiTheme="majorHAnsi" w:hAnsiTheme="majorHAnsi" w:cs="Arial"/>
        </w:rPr>
        <w:t xml:space="preserve"> </w:t>
      </w:r>
    </w:p>
    <w:p w:rsidR="00C5297B" w:rsidRPr="0082256E" w:rsidRDefault="00C5297B" w:rsidP="00C5297B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noProof/>
          <w:color w:val="000000"/>
        </w:rPr>
      </w:pPr>
      <w:r w:rsidRPr="0082256E">
        <w:rPr>
          <w:rFonts w:asciiTheme="majorHAnsi" w:hAnsiTheme="majorHAnsi" w:cs="Arial"/>
        </w:rPr>
        <w:t>1x Evidencija</w:t>
      </w:r>
    </w:p>
    <w:p w:rsidR="00C5297B" w:rsidRDefault="00C5297B" w:rsidP="00C5297B">
      <w:pPr>
        <w:tabs>
          <w:tab w:val="left" w:pos="6045"/>
        </w:tabs>
        <w:spacing w:line="276" w:lineRule="auto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</w:rPr>
        <w:t xml:space="preserve">1x a/a                                  </w:t>
      </w:r>
    </w:p>
    <w:p w:rsidR="003A273C" w:rsidRDefault="003A273C" w:rsidP="00607281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  <w:noProof/>
          <w:color w:val="000000"/>
        </w:rPr>
        <w:t xml:space="preserve">     </w:t>
      </w:r>
      <w:r w:rsidRPr="0082256E">
        <w:rPr>
          <w:rFonts w:asciiTheme="majorHAnsi" w:hAnsiTheme="majorHAnsi" w:cs="Arial"/>
        </w:rPr>
        <w:t xml:space="preserve">              </w:t>
      </w:r>
      <w:r>
        <w:rPr>
          <w:rFonts w:asciiTheme="majorHAnsi" w:hAnsiTheme="majorHAnsi" w:cs="Arial"/>
        </w:rPr>
        <w:t xml:space="preserve">            </w:t>
      </w:r>
    </w:p>
    <w:sectPr w:rsidR="003A273C" w:rsidSect="007906FF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79" w:rsidRDefault="00DD4379">
      <w:r>
        <w:separator/>
      </w:r>
    </w:p>
  </w:endnote>
  <w:endnote w:type="continuationSeparator" w:id="0">
    <w:p w:rsidR="00DD4379" w:rsidRDefault="00D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18337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0"/>
            <w:szCs w:val="20"/>
          </w:rPr>
        </w:sdtEndPr>
        <w:sdtContent>
          <w:p w:rsidR="00AB7594" w:rsidRPr="003F2CCF" w:rsidRDefault="00DE40DB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AB7594" w:rsidRPr="0018625B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0D4B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B7594" w:rsidRPr="0018625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AB7594"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  <w:p w:rsidR="00AB7594" w:rsidRDefault="00AB7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94" w:rsidRDefault="00AB7594" w:rsidP="008A495D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eastAsia="Calibri"/>
        <w:noProof/>
        <w:sz w:val="16"/>
        <w:szCs w:val="16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noProof/>
        <w:sz w:val="16"/>
        <w:szCs w:val="16"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AB7594" w:rsidRDefault="00AB7594" w:rsidP="008A495D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AB7594" w:rsidRDefault="00AB7594" w:rsidP="008A495D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AB7594" w:rsidRPr="00400BF8" w:rsidRDefault="00AB7594" w:rsidP="008A495D">
    <w:pPr>
      <w:jc w:val="center"/>
      <w:rPr>
        <w:rFonts w:ascii="Cambria" w:hAnsi="Cambria" w:cs="Arial"/>
        <w:sz w:val="16"/>
        <w:szCs w:val="16"/>
      </w:rPr>
    </w:pPr>
  </w:p>
  <w:p w:rsidR="00AB7594" w:rsidRDefault="00AB7594" w:rsidP="007906FF">
    <w:pPr>
      <w:tabs>
        <w:tab w:val="left" w:pos="5085"/>
      </w:tabs>
      <w:rPr>
        <w:lang w:val="hr-HR"/>
      </w:rPr>
    </w:pPr>
    <w:r>
      <w:rPr>
        <w:lang w:val="hr-H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79" w:rsidRDefault="00DD4379">
      <w:r>
        <w:separator/>
      </w:r>
    </w:p>
  </w:footnote>
  <w:footnote w:type="continuationSeparator" w:id="0">
    <w:p w:rsidR="00DD4379" w:rsidRDefault="00DD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67"/>
    </w:tblGrid>
    <w:tr w:rsidR="00AB7594" w:rsidTr="00F1280A">
      <w:trPr>
        <w:trHeight w:val="286"/>
      </w:trPr>
      <w:tc>
        <w:tcPr>
          <w:tcW w:w="86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AB7594" w:rsidRPr="00815A77" w:rsidRDefault="00AB7594" w:rsidP="00815A77">
          <w:pPr>
            <w:jc w:val="both"/>
            <w:rPr>
              <w:rFonts w:ascii="Cambria" w:hAnsi="Cambria"/>
              <w:bCs/>
              <w:sz w:val="20"/>
              <w:szCs w:val="20"/>
              <w:lang w:val="hr-HR"/>
            </w:rPr>
          </w:pPr>
        </w:p>
      </w:tc>
    </w:tr>
  </w:tbl>
  <w:p w:rsidR="00AB7594" w:rsidRPr="000767B6" w:rsidRDefault="00AB7594" w:rsidP="00F1280A">
    <w:pPr>
      <w:pStyle w:val="Header"/>
      <w:jc w:val="both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 xml:space="preserve">     </w:t>
    </w:r>
    <w:r w:rsidRPr="000767B6">
      <w:rPr>
        <w:rFonts w:ascii="Arial" w:hAnsi="Arial" w:cs="Arial"/>
        <w:sz w:val="22"/>
        <w:szCs w:val="20"/>
      </w:rPr>
      <w:t xml:space="preserve">Bosna i Hercegovina          </w:t>
    </w:r>
    <w:r w:rsidRPr="000767B6">
      <w:rPr>
        <w:rFonts w:ascii="Arial" w:hAnsi="Arial" w:cs="Arial"/>
        <w:sz w:val="22"/>
        <w:szCs w:val="20"/>
      </w:rPr>
      <w:tab/>
      <w:t xml:space="preserve">                                                         Bosnia and Herzegovina</w:t>
    </w:r>
  </w:p>
  <w:p w:rsidR="00AB7594" w:rsidRPr="000767B6" w:rsidRDefault="00AB7594" w:rsidP="00F1280A">
    <w:pPr>
      <w:pStyle w:val="Header"/>
      <w:tabs>
        <w:tab w:val="left" w:pos="4293"/>
      </w:tabs>
      <w:rPr>
        <w:rFonts w:ascii="Arial" w:hAnsi="Arial" w:cs="Arial"/>
        <w:sz w:val="22"/>
        <w:szCs w:val="20"/>
      </w:rPr>
    </w:pPr>
    <w:r w:rsidRPr="000767B6">
      <w:rPr>
        <w:rFonts w:ascii="Arial" w:hAnsi="Arial" w:cs="Arial"/>
        <w:sz w:val="22"/>
        <w:szCs w:val="20"/>
      </w:rPr>
      <w:t xml:space="preserve"> Federacija Bosne i Hercegovine</w:t>
    </w:r>
    <w:r w:rsidRPr="000767B6">
      <w:rPr>
        <w:rFonts w:ascii="Arial" w:hAnsi="Arial" w:cs="Arial"/>
        <w:sz w:val="22"/>
        <w:szCs w:val="20"/>
      </w:rPr>
      <w:tab/>
    </w:r>
    <w:r w:rsidRPr="006E3379">
      <w:rPr>
        <w:rFonts w:ascii="Arial" w:hAnsi="Arial" w:cs="Arial"/>
        <w:noProof/>
        <w:sz w:val="22"/>
        <w:szCs w:val="20"/>
        <w:lang w:val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2518063</wp:posOffset>
          </wp:positionH>
          <wp:positionV relativeFrom="paragraph">
            <wp:posOffset>10867</wp:posOffset>
          </wp:positionV>
          <wp:extent cx="558919" cy="569343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92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  <w:szCs w:val="20"/>
      </w:rPr>
      <w:tab/>
    </w:r>
    <w:r w:rsidRPr="000767B6">
      <w:rPr>
        <w:rFonts w:ascii="Arial" w:hAnsi="Arial" w:cs="Arial"/>
        <w:sz w:val="22"/>
        <w:szCs w:val="20"/>
      </w:rPr>
      <w:tab/>
      <w:t xml:space="preserve">                        Federation of Bosnia and Herzegovina</w:t>
    </w:r>
  </w:p>
  <w:p w:rsidR="00AB7594" w:rsidRPr="000767B6" w:rsidRDefault="00480D4B" w:rsidP="00F1280A">
    <w:pPr>
      <w:pStyle w:val="Header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 xml:space="preserve">    Zeničko-dobojski k</w:t>
    </w:r>
    <w:r w:rsidR="00AB7594" w:rsidRPr="000767B6">
      <w:rPr>
        <w:rFonts w:ascii="Arial" w:hAnsi="Arial" w:cs="Arial"/>
        <w:sz w:val="22"/>
        <w:szCs w:val="20"/>
      </w:rPr>
      <w:t xml:space="preserve">anton               </w:t>
    </w:r>
    <w:r w:rsidR="00AB7594">
      <w:rPr>
        <w:rFonts w:ascii="Arial" w:hAnsi="Arial" w:cs="Arial"/>
        <w:sz w:val="22"/>
        <w:szCs w:val="20"/>
      </w:rPr>
      <w:t xml:space="preserve">                        </w:t>
    </w:r>
    <w:r w:rsidR="00AB7594" w:rsidRPr="000767B6">
      <w:rPr>
        <w:rFonts w:ascii="Arial" w:hAnsi="Arial" w:cs="Arial"/>
        <w:sz w:val="22"/>
        <w:szCs w:val="20"/>
      </w:rPr>
      <w:t xml:space="preserve">                    </w:t>
    </w:r>
    <w:r w:rsidR="00AB7594">
      <w:rPr>
        <w:rFonts w:ascii="Arial" w:hAnsi="Arial" w:cs="Arial"/>
        <w:sz w:val="22"/>
        <w:szCs w:val="20"/>
      </w:rPr>
      <w:t xml:space="preserve">       </w:t>
    </w:r>
    <w:r w:rsidR="00AB7594" w:rsidRPr="000767B6">
      <w:rPr>
        <w:rFonts w:ascii="Arial" w:hAnsi="Arial" w:cs="Arial"/>
        <w:sz w:val="22"/>
        <w:szCs w:val="20"/>
      </w:rPr>
      <w:t xml:space="preserve"> Zenica-Doboj Canton</w:t>
    </w:r>
  </w:p>
  <w:p w:rsidR="00AB7594" w:rsidRPr="000767B6" w:rsidRDefault="00AB7594" w:rsidP="00F1280A">
    <w:pPr>
      <w:pStyle w:val="Header"/>
      <w:rPr>
        <w:rFonts w:ascii="Arial" w:hAnsi="Arial" w:cs="Arial"/>
        <w:b/>
        <w:sz w:val="22"/>
        <w:szCs w:val="20"/>
      </w:rPr>
    </w:pPr>
    <w:r w:rsidRPr="000767B6">
      <w:rPr>
        <w:rFonts w:ascii="Arial" w:hAnsi="Arial" w:cs="Arial"/>
        <w:b/>
        <w:sz w:val="22"/>
        <w:szCs w:val="20"/>
      </w:rPr>
      <w:t xml:space="preserve">         OPĆINA BREZA</w:t>
    </w:r>
    <w:r w:rsidRPr="000767B6">
      <w:rPr>
        <w:rFonts w:ascii="Arial" w:hAnsi="Arial" w:cs="Arial"/>
        <w:b/>
        <w:sz w:val="22"/>
        <w:szCs w:val="20"/>
      </w:rPr>
      <w:tab/>
      <w:t xml:space="preserve">                                        </w:t>
    </w:r>
    <w:r>
      <w:rPr>
        <w:rFonts w:ascii="Arial" w:hAnsi="Arial" w:cs="Arial"/>
        <w:b/>
        <w:sz w:val="22"/>
        <w:szCs w:val="20"/>
      </w:rPr>
      <w:t xml:space="preserve">                       </w:t>
    </w:r>
    <w:r w:rsidRPr="000767B6">
      <w:rPr>
        <w:rFonts w:ascii="Arial" w:hAnsi="Arial" w:cs="Arial"/>
        <w:b/>
        <w:sz w:val="22"/>
        <w:szCs w:val="20"/>
      </w:rPr>
      <w:t xml:space="preserve">   MUNICIPALITY OF BREZA</w:t>
    </w:r>
  </w:p>
  <w:p w:rsidR="00AB7594" w:rsidRPr="007C46CA" w:rsidRDefault="00AB7594" w:rsidP="00F1280A">
    <w:pPr>
      <w:pStyle w:val="Header"/>
      <w:rPr>
        <w:sz w:val="20"/>
        <w:lang w:val="bs-Latn-BA"/>
      </w:rPr>
    </w:pPr>
    <w:r w:rsidRPr="000767B6">
      <w:rPr>
        <w:rFonts w:ascii="Arial" w:hAnsi="Arial" w:cs="Arial"/>
        <w:sz w:val="22"/>
        <w:szCs w:val="20"/>
      </w:rPr>
      <w:t xml:space="preserve">         Općinski načelnik                                                    </w:t>
    </w:r>
    <w:r>
      <w:rPr>
        <w:rFonts w:ascii="Arial" w:hAnsi="Arial" w:cs="Arial"/>
        <w:sz w:val="22"/>
        <w:szCs w:val="20"/>
      </w:rPr>
      <w:t xml:space="preserve">            </w:t>
    </w:r>
    <w:r w:rsidRPr="000767B6">
      <w:rPr>
        <w:rFonts w:ascii="Arial" w:hAnsi="Arial" w:cs="Arial"/>
        <w:sz w:val="22"/>
        <w:szCs w:val="20"/>
      </w:rPr>
      <w:t xml:space="preserve">     </w:t>
    </w:r>
    <w:r>
      <w:rPr>
        <w:rFonts w:ascii="Arial" w:hAnsi="Arial" w:cs="Arial"/>
        <w:sz w:val="22"/>
        <w:szCs w:val="20"/>
      </w:rPr>
      <w:t xml:space="preserve">      </w:t>
    </w:r>
    <w:r w:rsidRPr="000767B6">
      <w:rPr>
        <w:rFonts w:ascii="Arial" w:hAnsi="Arial" w:cs="Arial"/>
        <w:sz w:val="22"/>
        <w:szCs w:val="20"/>
      </w:rPr>
      <w:t xml:space="preserve">  Municipal Mayor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8DCEAB4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8C80754"/>
    <w:multiLevelType w:val="hybridMultilevel"/>
    <w:tmpl w:val="EAA8E8A2"/>
    <w:lvl w:ilvl="0" w:tplc="3DDA3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E3993"/>
    <w:multiLevelType w:val="hybridMultilevel"/>
    <w:tmpl w:val="EBF0F6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711C9"/>
    <w:multiLevelType w:val="hybridMultilevel"/>
    <w:tmpl w:val="E36E9312"/>
    <w:lvl w:ilvl="0" w:tplc="C2CEDB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3FE9"/>
    <w:multiLevelType w:val="hybridMultilevel"/>
    <w:tmpl w:val="65B66A5E"/>
    <w:lvl w:ilvl="0" w:tplc="F7C83B5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2A1632"/>
    <w:multiLevelType w:val="hybridMultilevel"/>
    <w:tmpl w:val="46742BA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F2E6D"/>
    <w:multiLevelType w:val="hybridMultilevel"/>
    <w:tmpl w:val="763EC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07DB5"/>
    <w:multiLevelType w:val="hybridMultilevel"/>
    <w:tmpl w:val="CCC4FF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91FFD"/>
    <w:multiLevelType w:val="hybridMultilevel"/>
    <w:tmpl w:val="C86C8A3C"/>
    <w:lvl w:ilvl="0" w:tplc="7ED89D6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C11C8"/>
    <w:multiLevelType w:val="hybridMultilevel"/>
    <w:tmpl w:val="57B8C1BC"/>
    <w:lvl w:ilvl="0" w:tplc="CFC67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944ED"/>
    <w:multiLevelType w:val="hybridMultilevel"/>
    <w:tmpl w:val="17A8C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15859"/>
    <w:multiLevelType w:val="hybridMultilevel"/>
    <w:tmpl w:val="42B820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B4A2F"/>
    <w:multiLevelType w:val="hybridMultilevel"/>
    <w:tmpl w:val="5C64D7C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A33219F"/>
    <w:multiLevelType w:val="hybridMultilevel"/>
    <w:tmpl w:val="84F08C3E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A6C1BB5"/>
    <w:multiLevelType w:val="hybridMultilevel"/>
    <w:tmpl w:val="473E8C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B2C76"/>
    <w:multiLevelType w:val="hybridMultilevel"/>
    <w:tmpl w:val="4A8892F6"/>
    <w:lvl w:ilvl="0" w:tplc="A65A703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E05682"/>
    <w:multiLevelType w:val="hybridMultilevel"/>
    <w:tmpl w:val="01D479B6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E7D30CF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6568FC"/>
    <w:multiLevelType w:val="hybridMultilevel"/>
    <w:tmpl w:val="E730B0F0"/>
    <w:lvl w:ilvl="0" w:tplc="B06CD48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F128E9"/>
    <w:multiLevelType w:val="hybridMultilevel"/>
    <w:tmpl w:val="88885CE4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0C7D82"/>
    <w:multiLevelType w:val="hybridMultilevel"/>
    <w:tmpl w:val="527E2E3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456B3"/>
    <w:multiLevelType w:val="hybridMultilevel"/>
    <w:tmpl w:val="CAC443C0"/>
    <w:lvl w:ilvl="0" w:tplc="23C23F5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83E7423"/>
    <w:multiLevelType w:val="hybridMultilevel"/>
    <w:tmpl w:val="5DE81A66"/>
    <w:lvl w:ilvl="0" w:tplc="1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A7E3892"/>
    <w:multiLevelType w:val="hybridMultilevel"/>
    <w:tmpl w:val="1174D652"/>
    <w:lvl w:ilvl="0" w:tplc="747C58F4">
      <w:start w:val="633"/>
      <w:numFmt w:val="decimal"/>
      <w:lvlText w:val="%1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 w15:restartNumberingAfterBreak="0">
    <w:nsid w:val="3D4A70D6"/>
    <w:multiLevelType w:val="hybridMultilevel"/>
    <w:tmpl w:val="2B1C176E"/>
    <w:lvl w:ilvl="0" w:tplc="0A2E05C6">
      <w:start w:val="13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40A006D"/>
    <w:multiLevelType w:val="hybridMultilevel"/>
    <w:tmpl w:val="29A02B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07270"/>
    <w:multiLevelType w:val="hybridMultilevel"/>
    <w:tmpl w:val="F3E2A920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26138"/>
    <w:multiLevelType w:val="hybridMultilevel"/>
    <w:tmpl w:val="F5183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33104"/>
    <w:multiLevelType w:val="hybridMultilevel"/>
    <w:tmpl w:val="4B601396"/>
    <w:lvl w:ilvl="0" w:tplc="CC6CF14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73398"/>
    <w:multiLevelType w:val="hybridMultilevel"/>
    <w:tmpl w:val="0F9C0FD2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40908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E570AE"/>
    <w:multiLevelType w:val="hybridMultilevel"/>
    <w:tmpl w:val="E250C6E4"/>
    <w:lvl w:ilvl="0" w:tplc="C95EC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E4AB0"/>
    <w:multiLevelType w:val="hybridMultilevel"/>
    <w:tmpl w:val="3D880AA0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AE1B2D"/>
    <w:multiLevelType w:val="hybridMultilevel"/>
    <w:tmpl w:val="D16255D2"/>
    <w:lvl w:ilvl="0" w:tplc="42F62A8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482A8C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9A7D4B"/>
    <w:multiLevelType w:val="hybridMultilevel"/>
    <w:tmpl w:val="F4F87340"/>
    <w:lvl w:ilvl="0" w:tplc="852C7F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8"/>
  </w:num>
  <w:num w:numId="4">
    <w:abstractNumId w:val="20"/>
  </w:num>
  <w:num w:numId="5">
    <w:abstractNumId w:val="30"/>
  </w:num>
  <w:num w:numId="6">
    <w:abstractNumId w:val="26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4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37"/>
  </w:num>
  <w:num w:numId="19">
    <w:abstractNumId w:val="18"/>
  </w:num>
  <w:num w:numId="20">
    <w:abstractNumId w:val="9"/>
  </w:num>
  <w:num w:numId="21">
    <w:abstractNumId w:val="13"/>
  </w:num>
  <w:num w:numId="22">
    <w:abstractNumId w:val="16"/>
  </w:num>
  <w:num w:numId="23">
    <w:abstractNumId w:val="38"/>
  </w:num>
  <w:num w:numId="24">
    <w:abstractNumId w:val="10"/>
  </w:num>
  <w:num w:numId="25">
    <w:abstractNumId w:val="34"/>
  </w:num>
  <w:num w:numId="26">
    <w:abstractNumId w:val="31"/>
  </w:num>
  <w:num w:numId="27">
    <w:abstractNumId w:val="8"/>
  </w:num>
  <w:num w:numId="28">
    <w:abstractNumId w:val="7"/>
  </w:num>
  <w:num w:numId="29">
    <w:abstractNumId w:val="24"/>
  </w:num>
  <w:num w:numId="30">
    <w:abstractNumId w:val="36"/>
  </w:num>
  <w:num w:numId="31">
    <w:abstractNumId w:val="27"/>
  </w:num>
  <w:num w:numId="32">
    <w:abstractNumId w:val="29"/>
  </w:num>
  <w:num w:numId="33">
    <w:abstractNumId w:val="32"/>
  </w:num>
  <w:num w:numId="34">
    <w:abstractNumId w:val="14"/>
  </w:num>
  <w:num w:numId="35">
    <w:abstractNumId w:val="25"/>
  </w:num>
  <w:num w:numId="36">
    <w:abstractNumId w:val="40"/>
  </w:num>
  <w:num w:numId="37">
    <w:abstractNumId w:val="33"/>
  </w:num>
  <w:num w:numId="38">
    <w:abstractNumId w:val="19"/>
  </w:num>
  <w:num w:numId="39">
    <w:abstractNumId w:val="21"/>
  </w:num>
  <w:num w:numId="40">
    <w:abstractNumId w:val="12"/>
  </w:num>
  <w:num w:numId="41">
    <w:abstractNumId w:val="11"/>
  </w:num>
  <w:num w:numId="42">
    <w:abstractNumId w:val="1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44A"/>
    <w:rsid w:val="00004CA6"/>
    <w:rsid w:val="000076AD"/>
    <w:rsid w:val="00007F60"/>
    <w:rsid w:val="0001397D"/>
    <w:rsid w:val="00015E0F"/>
    <w:rsid w:val="00020E2D"/>
    <w:rsid w:val="00031519"/>
    <w:rsid w:val="00032F87"/>
    <w:rsid w:val="000358B3"/>
    <w:rsid w:val="00036BD0"/>
    <w:rsid w:val="000423A5"/>
    <w:rsid w:val="00051638"/>
    <w:rsid w:val="00053667"/>
    <w:rsid w:val="00061881"/>
    <w:rsid w:val="0006196C"/>
    <w:rsid w:val="00064E74"/>
    <w:rsid w:val="00067174"/>
    <w:rsid w:val="00067536"/>
    <w:rsid w:val="00067881"/>
    <w:rsid w:val="00072FC1"/>
    <w:rsid w:val="000748EF"/>
    <w:rsid w:val="00080154"/>
    <w:rsid w:val="000825FA"/>
    <w:rsid w:val="00083322"/>
    <w:rsid w:val="00085E74"/>
    <w:rsid w:val="0008676B"/>
    <w:rsid w:val="00095A2C"/>
    <w:rsid w:val="000A596A"/>
    <w:rsid w:val="000B0D49"/>
    <w:rsid w:val="000B5C23"/>
    <w:rsid w:val="000C04E2"/>
    <w:rsid w:val="000C0AB5"/>
    <w:rsid w:val="000C10B0"/>
    <w:rsid w:val="000C4774"/>
    <w:rsid w:val="000C686A"/>
    <w:rsid w:val="000D35C2"/>
    <w:rsid w:val="000D37F8"/>
    <w:rsid w:val="000D3A7A"/>
    <w:rsid w:val="000D608B"/>
    <w:rsid w:val="000D6A41"/>
    <w:rsid w:val="000D7786"/>
    <w:rsid w:val="000E023F"/>
    <w:rsid w:val="000E6DE8"/>
    <w:rsid w:val="00105C5F"/>
    <w:rsid w:val="00110CEC"/>
    <w:rsid w:val="001140AC"/>
    <w:rsid w:val="00115312"/>
    <w:rsid w:val="0011695F"/>
    <w:rsid w:val="00130612"/>
    <w:rsid w:val="00131E78"/>
    <w:rsid w:val="00133401"/>
    <w:rsid w:val="001342B5"/>
    <w:rsid w:val="00136E1E"/>
    <w:rsid w:val="00144823"/>
    <w:rsid w:val="00150A6A"/>
    <w:rsid w:val="00155C2F"/>
    <w:rsid w:val="00156F7A"/>
    <w:rsid w:val="00162654"/>
    <w:rsid w:val="001628BF"/>
    <w:rsid w:val="00165C49"/>
    <w:rsid w:val="00167183"/>
    <w:rsid w:val="001727F8"/>
    <w:rsid w:val="00175780"/>
    <w:rsid w:val="00175A6E"/>
    <w:rsid w:val="001762F9"/>
    <w:rsid w:val="00177163"/>
    <w:rsid w:val="00182AF5"/>
    <w:rsid w:val="0018484A"/>
    <w:rsid w:val="00185FA4"/>
    <w:rsid w:val="0018625B"/>
    <w:rsid w:val="00194690"/>
    <w:rsid w:val="001950B2"/>
    <w:rsid w:val="001A56B6"/>
    <w:rsid w:val="001A5A10"/>
    <w:rsid w:val="001A5D31"/>
    <w:rsid w:val="001D14F9"/>
    <w:rsid w:val="001D4785"/>
    <w:rsid w:val="001E4015"/>
    <w:rsid w:val="001E5A1C"/>
    <w:rsid w:val="001E7715"/>
    <w:rsid w:val="001F01AE"/>
    <w:rsid w:val="0020142B"/>
    <w:rsid w:val="00231104"/>
    <w:rsid w:val="00242482"/>
    <w:rsid w:val="002436F6"/>
    <w:rsid w:val="00244630"/>
    <w:rsid w:val="0024517E"/>
    <w:rsid w:val="00247B0B"/>
    <w:rsid w:val="00254C46"/>
    <w:rsid w:val="00254D90"/>
    <w:rsid w:val="0025653C"/>
    <w:rsid w:val="00257FC3"/>
    <w:rsid w:val="0026576C"/>
    <w:rsid w:val="00267F8B"/>
    <w:rsid w:val="00277B0E"/>
    <w:rsid w:val="00290A0F"/>
    <w:rsid w:val="00293746"/>
    <w:rsid w:val="00293F76"/>
    <w:rsid w:val="0029450A"/>
    <w:rsid w:val="00297E50"/>
    <w:rsid w:val="002A0692"/>
    <w:rsid w:val="002A0AF9"/>
    <w:rsid w:val="002A3AC2"/>
    <w:rsid w:val="002A504D"/>
    <w:rsid w:val="002B18EC"/>
    <w:rsid w:val="002B1A2D"/>
    <w:rsid w:val="002C7C8B"/>
    <w:rsid w:val="002D2C46"/>
    <w:rsid w:val="002D692B"/>
    <w:rsid w:val="002D6E94"/>
    <w:rsid w:val="002E6039"/>
    <w:rsid w:val="002F2913"/>
    <w:rsid w:val="002F71EF"/>
    <w:rsid w:val="00302E5A"/>
    <w:rsid w:val="00306BCF"/>
    <w:rsid w:val="00307E78"/>
    <w:rsid w:val="003138D7"/>
    <w:rsid w:val="00331F71"/>
    <w:rsid w:val="0033364D"/>
    <w:rsid w:val="00334111"/>
    <w:rsid w:val="00335C2E"/>
    <w:rsid w:val="00341170"/>
    <w:rsid w:val="003427BF"/>
    <w:rsid w:val="003441FE"/>
    <w:rsid w:val="00344E33"/>
    <w:rsid w:val="00352D1B"/>
    <w:rsid w:val="0035778B"/>
    <w:rsid w:val="00360BBD"/>
    <w:rsid w:val="003634CC"/>
    <w:rsid w:val="0036482E"/>
    <w:rsid w:val="003648A0"/>
    <w:rsid w:val="0037192F"/>
    <w:rsid w:val="00372575"/>
    <w:rsid w:val="003735DA"/>
    <w:rsid w:val="0037671A"/>
    <w:rsid w:val="00376949"/>
    <w:rsid w:val="0037709B"/>
    <w:rsid w:val="00382090"/>
    <w:rsid w:val="00382FF6"/>
    <w:rsid w:val="00387A04"/>
    <w:rsid w:val="0039294A"/>
    <w:rsid w:val="003957DE"/>
    <w:rsid w:val="003A273C"/>
    <w:rsid w:val="003A4DB0"/>
    <w:rsid w:val="003A5B1B"/>
    <w:rsid w:val="003B226A"/>
    <w:rsid w:val="003B7B90"/>
    <w:rsid w:val="003C258B"/>
    <w:rsid w:val="003C47FE"/>
    <w:rsid w:val="003D070D"/>
    <w:rsid w:val="003E0EB0"/>
    <w:rsid w:val="003E3DEC"/>
    <w:rsid w:val="003F1B2A"/>
    <w:rsid w:val="003F2CCF"/>
    <w:rsid w:val="003F34DD"/>
    <w:rsid w:val="003F35EA"/>
    <w:rsid w:val="003F5EFE"/>
    <w:rsid w:val="003F6A44"/>
    <w:rsid w:val="00401AF3"/>
    <w:rsid w:val="00407A7D"/>
    <w:rsid w:val="00411A7C"/>
    <w:rsid w:val="00412148"/>
    <w:rsid w:val="00413466"/>
    <w:rsid w:val="00416556"/>
    <w:rsid w:val="00421224"/>
    <w:rsid w:val="00425379"/>
    <w:rsid w:val="004257F0"/>
    <w:rsid w:val="00426343"/>
    <w:rsid w:val="00427E6B"/>
    <w:rsid w:val="00430BEC"/>
    <w:rsid w:val="00430FD5"/>
    <w:rsid w:val="00431681"/>
    <w:rsid w:val="0044677B"/>
    <w:rsid w:val="00451FE5"/>
    <w:rsid w:val="004555A9"/>
    <w:rsid w:val="00455F39"/>
    <w:rsid w:val="004570B4"/>
    <w:rsid w:val="0045758C"/>
    <w:rsid w:val="00461F5D"/>
    <w:rsid w:val="00463A75"/>
    <w:rsid w:val="00467717"/>
    <w:rsid w:val="00473310"/>
    <w:rsid w:val="004808D8"/>
    <w:rsid w:val="00480D4B"/>
    <w:rsid w:val="00480DBF"/>
    <w:rsid w:val="004910BC"/>
    <w:rsid w:val="00494EC8"/>
    <w:rsid w:val="00496DE7"/>
    <w:rsid w:val="004A02F0"/>
    <w:rsid w:val="004A70CA"/>
    <w:rsid w:val="004B0CF6"/>
    <w:rsid w:val="004B1E0C"/>
    <w:rsid w:val="004B1F04"/>
    <w:rsid w:val="004B213C"/>
    <w:rsid w:val="004B3035"/>
    <w:rsid w:val="004B3E39"/>
    <w:rsid w:val="004C51BB"/>
    <w:rsid w:val="004C5E8A"/>
    <w:rsid w:val="004D13CD"/>
    <w:rsid w:val="004D2DE9"/>
    <w:rsid w:val="004D6214"/>
    <w:rsid w:val="004D7356"/>
    <w:rsid w:val="004E05CB"/>
    <w:rsid w:val="004E13BF"/>
    <w:rsid w:val="004E19EB"/>
    <w:rsid w:val="004E46D6"/>
    <w:rsid w:val="004F484F"/>
    <w:rsid w:val="004F51B9"/>
    <w:rsid w:val="004F6A2D"/>
    <w:rsid w:val="00505BA6"/>
    <w:rsid w:val="005074DE"/>
    <w:rsid w:val="00512CEC"/>
    <w:rsid w:val="005170FF"/>
    <w:rsid w:val="005251A5"/>
    <w:rsid w:val="005371FC"/>
    <w:rsid w:val="00546082"/>
    <w:rsid w:val="00554DC7"/>
    <w:rsid w:val="00556FDC"/>
    <w:rsid w:val="00557546"/>
    <w:rsid w:val="00566050"/>
    <w:rsid w:val="00570DCF"/>
    <w:rsid w:val="005745BE"/>
    <w:rsid w:val="00580E2B"/>
    <w:rsid w:val="00586E3A"/>
    <w:rsid w:val="00587017"/>
    <w:rsid w:val="005877BE"/>
    <w:rsid w:val="005911E1"/>
    <w:rsid w:val="00594F42"/>
    <w:rsid w:val="00595F15"/>
    <w:rsid w:val="00597A20"/>
    <w:rsid w:val="005A010F"/>
    <w:rsid w:val="005A40C8"/>
    <w:rsid w:val="005A66A1"/>
    <w:rsid w:val="005A72BD"/>
    <w:rsid w:val="005B354A"/>
    <w:rsid w:val="005B6FAD"/>
    <w:rsid w:val="005C31E1"/>
    <w:rsid w:val="005D052C"/>
    <w:rsid w:val="005D08A1"/>
    <w:rsid w:val="005D11B4"/>
    <w:rsid w:val="005D1C2E"/>
    <w:rsid w:val="005D345B"/>
    <w:rsid w:val="005D4360"/>
    <w:rsid w:val="005E0806"/>
    <w:rsid w:val="005E52F9"/>
    <w:rsid w:val="005F2BB9"/>
    <w:rsid w:val="005F7D01"/>
    <w:rsid w:val="006006EC"/>
    <w:rsid w:val="00600A7F"/>
    <w:rsid w:val="00602174"/>
    <w:rsid w:val="00603C82"/>
    <w:rsid w:val="00604BB7"/>
    <w:rsid w:val="00604D44"/>
    <w:rsid w:val="00605183"/>
    <w:rsid w:val="00607281"/>
    <w:rsid w:val="0061375B"/>
    <w:rsid w:val="00616E6D"/>
    <w:rsid w:val="00624635"/>
    <w:rsid w:val="00627D94"/>
    <w:rsid w:val="0063134F"/>
    <w:rsid w:val="0063536D"/>
    <w:rsid w:val="00636350"/>
    <w:rsid w:val="006422B8"/>
    <w:rsid w:val="0064355B"/>
    <w:rsid w:val="00646E8D"/>
    <w:rsid w:val="0065071D"/>
    <w:rsid w:val="0065236E"/>
    <w:rsid w:val="00652C01"/>
    <w:rsid w:val="006726C2"/>
    <w:rsid w:val="006727DC"/>
    <w:rsid w:val="0068012D"/>
    <w:rsid w:val="00684508"/>
    <w:rsid w:val="00684639"/>
    <w:rsid w:val="00687AD9"/>
    <w:rsid w:val="00692E31"/>
    <w:rsid w:val="00694D25"/>
    <w:rsid w:val="00697B91"/>
    <w:rsid w:val="006A6854"/>
    <w:rsid w:val="006B66AB"/>
    <w:rsid w:val="006C0B38"/>
    <w:rsid w:val="006C1E32"/>
    <w:rsid w:val="006C3E4E"/>
    <w:rsid w:val="006E6B05"/>
    <w:rsid w:val="006E6D9C"/>
    <w:rsid w:val="006F1CA3"/>
    <w:rsid w:val="006F5B68"/>
    <w:rsid w:val="006F74DF"/>
    <w:rsid w:val="00704630"/>
    <w:rsid w:val="00717F41"/>
    <w:rsid w:val="00720E12"/>
    <w:rsid w:val="0072117B"/>
    <w:rsid w:val="00730DA7"/>
    <w:rsid w:val="00733C31"/>
    <w:rsid w:val="00733D0B"/>
    <w:rsid w:val="007344D7"/>
    <w:rsid w:val="00734B05"/>
    <w:rsid w:val="00747503"/>
    <w:rsid w:val="0075228F"/>
    <w:rsid w:val="00752FE4"/>
    <w:rsid w:val="00753FFB"/>
    <w:rsid w:val="00765AAA"/>
    <w:rsid w:val="007707D4"/>
    <w:rsid w:val="00774AC1"/>
    <w:rsid w:val="00777CFD"/>
    <w:rsid w:val="007805C4"/>
    <w:rsid w:val="00782817"/>
    <w:rsid w:val="00785404"/>
    <w:rsid w:val="007874D6"/>
    <w:rsid w:val="007901D4"/>
    <w:rsid w:val="007906FF"/>
    <w:rsid w:val="00790DB6"/>
    <w:rsid w:val="00791BEF"/>
    <w:rsid w:val="00794C01"/>
    <w:rsid w:val="00795FA5"/>
    <w:rsid w:val="007963EF"/>
    <w:rsid w:val="00797D5D"/>
    <w:rsid w:val="007A6CE3"/>
    <w:rsid w:val="007B24CA"/>
    <w:rsid w:val="007B4938"/>
    <w:rsid w:val="007B4AC0"/>
    <w:rsid w:val="007B4FB0"/>
    <w:rsid w:val="007B75A9"/>
    <w:rsid w:val="007C46CA"/>
    <w:rsid w:val="007D4579"/>
    <w:rsid w:val="007D6C79"/>
    <w:rsid w:val="007D772E"/>
    <w:rsid w:val="007E1C3C"/>
    <w:rsid w:val="007E2FD1"/>
    <w:rsid w:val="007E49DC"/>
    <w:rsid w:val="007E5311"/>
    <w:rsid w:val="007E613B"/>
    <w:rsid w:val="007E73C5"/>
    <w:rsid w:val="00800689"/>
    <w:rsid w:val="008015F6"/>
    <w:rsid w:val="00815938"/>
    <w:rsid w:val="00815A77"/>
    <w:rsid w:val="0081776D"/>
    <w:rsid w:val="00817BEF"/>
    <w:rsid w:val="00827212"/>
    <w:rsid w:val="008277AD"/>
    <w:rsid w:val="00831A72"/>
    <w:rsid w:val="00837F67"/>
    <w:rsid w:val="00842C13"/>
    <w:rsid w:val="0084367D"/>
    <w:rsid w:val="0084376A"/>
    <w:rsid w:val="00847510"/>
    <w:rsid w:val="008562C8"/>
    <w:rsid w:val="00860CEC"/>
    <w:rsid w:val="00866FFF"/>
    <w:rsid w:val="00872363"/>
    <w:rsid w:val="00873C9A"/>
    <w:rsid w:val="00876DDD"/>
    <w:rsid w:val="008776DF"/>
    <w:rsid w:val="00877E23"/>
    <w:rsid w:val="00880E74"/>
    <w:rsid w:val="008856DF"/>
    <w:rsid w:val="008900C3"/>
    <w:rsid w:val="008912CE"/>
    <w:rsid w:val="00893180"/>
    <w:rsid w:val="00896FCB"/>
    <w:rsid w:val="00897164"/>
    <w:rsid w:val="008A18A4"/>
    <w:rsid w:val="008A495D"/>
    <w:rsid w:val="008B0F3B"/>
    <w:rsid w:val="008B1E1F"/>
    <w:rsid w:val="008B3F1B"/>
    <w:rsid w:val="008D44DE"/>
    <w:rsid w:val="008D68C3"/>
    <w:rsid w:val="008D78E2"/>
    <w:rsid w:val="008E1C56"/>
    <w:rsid w:val="008F4414"/>
    <w:rsid w:val="008F5047"/>
    <w:rsid w:val="008F6497"/>
    <w:rsid w:val="00901BBC"/>
    <w:rsid w:val="00907F78"/>
    <w:rsid w:val="00912D3A"/>
    <w:rsid w:val="0091678E"/>
    <w:rsid w:val="00927FE2"/>
    <w:rsid w:val="00936761"/>
    <w:rsid w:val="00937724"/>
    <w:rsid w:val="009412E7"/>
    <w:rsid w:val="009412ED"/>
    <w:rsid w:val="009539A1"/>
    <w:rsid w:val="0095453E"/>
    <w:rsid w:val="00954FEF"/>
    <w:rsid w:val="00955D07"/>
    <w:rsid w:val="009571BA"/>
    <w:rsid w:val="009609E0"/>
    <w:rsid w:val="009672AA"/>
    <w:rsid w:val="00971629"/>
    <w:rsid w:val="00981BB4"/>
    <w:rsid w:val="0099439D"/>
    <w:rsid w:val="009A3958"/>
    <w:rsid w:val="009B0D94"/>
    <w:rsid w:val="009B1B79"/>
    <w:rsid w:val="009B731F"/>
    <w:rsid w:val="009C19C0"/>
    <w:rsid w:val="009C5020"/>
    <w:rsid w:val="009C51C2"/>
    <w:rsid w:val="009C677A"/>
    <w:rsid w:val="009D0585"/>
    <w:rsid w:val="009D694E"/>
    <w:rsid w:val="009E0F4E"/>
    <w:rsid w:val="009E1B0F"/>
    <w:rsid w:val="009E60FA"/>
    <w:rsid w:val="009E6301"/>
    <w:rsid w:val="009E79F3"/>
    <w:rsid w:val="009F25BE"/>
    <w:rsid w:val="009F4DF3"/>
    <w:rsid w:val="00A006C7"/>
    <w:rsid w:val="00A067C4"/>
    <w:rsid w:val="00A10B58"/>
    <w:rsid w:val="00A1114F"/>
    <w:rsid w:val="00A13B9D"/>
    <w:rsid w:val="00A1633D"/>
    <w:rsid w:val="00A16D93"/>
    <w:rsid w:val="00A17F31"/>
    <w:rsid w:val="00A258B9"/>
    <w:rsid w:val="00A3454F"/>
    <w:rsid w:val="00A377DE"/>
    <w:rsid w:val="00A42E35"/>
    <w:rsid w:val="00A46600"/>
    <w:rsid w:val="00A52F2F"/>
    <w:rsid w:val="00A5503F"/>
    <w:rsid w:val="00A573CB"/>
    <w:rsid w:val="00A57B88"/>
    <w:rsid w:val="00A61922"/>
    <w:rsid w:val="00A6381A"/>
    <w:rsid w:val="00A648D5"/>
    <w:rsid w:val="00A65158"/>
    <w:rsid w:val="00A718B5"/>
    <w:rsid w:val="00A71A99"/>
    <w:rsid w:val="00A74878"/>
    <w:rsid w:val="00A75B3C"/>
    <w:rsid w:val="00A76607"/>
    <w:rsid w:val="00A7695D"/>
    <w:rsid w:val="00A77B33"/>
    <w:rsid w:val="00A8377B"/>
    <w:rsid w:val="00A87065"/>
    <w:rsid w:val="00AA3AB8"/>
    <w:rsid w:val="00AA5FCD"/>
    <w:rsid w:val="00AB01C7"/>
    <w:rsid w:val="00AB62C0"/>
    <w:rsid w:val="00AB7594"/>
    <w:rsid w:val="00AB778C"/>
    <w:rsid w:val="00AB7E1D"/>
    <w:rsid w:val="00AC0A11"/>
    <w:rsid w:val="00AC34D5"/>
    <w:rsid w:val="00AD1947"/>
    <w:rsid w:val="00AE287E"/>
    <w:rsid w:val="00AF14B7"/>
    <w:rsid w:val="00AF36F5"/>
    <w:rsid w:val="00B00D98"/>
    <w:rsid w:val="00B028AC"/>
    <w:rsid w:val="00B07329"/>
    <w:rsid w:val="00B13EF9"/>
    <w:rsid w:val="00B2217E"/>
    <w:rsid w:val="00B264BC"/>
    <w:rsid w:val="00B2783F"/>
    <w:rsid w:val="00B278A5"/>
    <w:rsid w:val="00B31A67"/>
    <w:rsid w:val="00B3326B"/>
    <w:rsid w:val="00B34D7D"/>
    <w:rsid w:val="00B37E79"/>
    <w:rsid w:val="00B40F83"/>
    <w:rsid w:val="00B460C5"/>
    <w:rsid w:val="00B61205"/>
    <w:rsid w:val="00B67805"/>
    <w:rsid w:val="00B702EE"/>
    <w:rsid w:val="00B70B59"/>
    <w:rsid w:val="00B70D46"/>
    <w:rsid w:val="00B754D1"/>
    <w:rsid w:val="00B773CE"/>
    <w:rsid w:val="00B9126D"/>
    <w:rsid w:val="00B937A6"/>
    <w:rsid w:val="00BA099C"/>
    <w:rsid w:val="00BA0E23"/>
    <w:rsid w:val="00BA34B4"/>
    <w:rsid w:val="00BB0782"/>
    <w:rsid w:val="00BB17FD"/>
    <w:rsid w:val="00BB4D7B"/>
    <w:rsid w:val="00BB7E25"/>
    <w:rsid w:val="00BD6C40"/>
    <w:rsid w:val="00BE0EE3"/>
    <w:rsid w:val="00BE2EEF"/>
    <w:rsid w:val="00BE5B5B"/>
    <w:rsid w:val="00BE70F3"/>
    <w:rsid w:val="00BE7B85"/>
    <w:rsid w:val="00BF36CD"/>
    <w:rsid w:val="00C010D4"/>
    <w:rsid w:val="00C0373D"/>
    <w:rsid w:val="00C04ADB"/>
    <w:rsid w:val="00C1028A"/>
    <w:rsid w:val="00C1044A"/>
    <w:rsid w:val="00C15D5E"/>
    <w:rsid w:val="00C16FD9"/>
    <w:rsid w:val="00C25FC2"/>
    <w:rsid w:val="00C420EA"/>
    <w:rsid w:val="00C43FDE"/>
    <w:rsid w:val="00C44109"/>
    <w:rsid w:val="00C5297B"/>
    <w:rsid w:val="00C54C67"/>
    <w:rsid w:val="00C5710B"/>
    <w:rsid w:val="00C57A14"/>
    <w:rsid w:val="00C60CC5"/>
    <w:rsid w:val="00C61D0B"/>
    <w:rsid w:val="00C71ED2"/>
    <w:rsid w:val="00C77F3C"/>
    <w:rsid w:val="00C81AAE"/>
    <w:rsid w:val="00C839C9"/>
    <w:rsid w:val="00C848A0"/>
    <w:rsid w:val="00C91A6B"/>
    <w:rsid w:val="00C96DED"/>
    <w:rsid w:val="00CA7078"/>
    <w:rsid w:val="00CB5165"/>
    <w:rsid w:val="00CC6E72"/>
    <w:rsid w:val="00CC6F06"/>
    <w:rsid w:val="00CD0575"/>
    <w:rsid w:val="00CD5CEC"/>
    <w:rsid w:val="00CE08E0"/>
    <w:rsid w:val="00CE15C8"/>
    <w:rsid w:val="00CE1B03"/>
    <w:rsid w:val="00CE30EC"/>
    <w:rsid w:val="00CE3F31"/>
    <w:rsid w:val="00CE58E4"/>
    <w:rsid w:val="00CE7B73"/>
    <w:rsid w:val="00CF0893"/>
    <w:rsid w:val="00CF2754"/>
    <w:rsid w:val="00CF4436"/>
    <w:rsid w:val="00D12357"/>
    <w:rsid w:val="00D141AA"/>
    <w:rsid w:val="00D175BA"/>
    <w:rsid w:val="00D21B18"/>
    <w:rsid w:val="00D23FE2"/>
    <w:rsid w:val="00D24A3F"/>
    <w:rsid w:val="00D253CC"/>
    <w:rsid w:val="00D2561D"/>
    <w:rsid w:val="00D26A2D"/>
    <w:rsid w:val="00D305E4"/>
    <w:rsid w:val="00D40578"/>
    <w:rsid w:val="00D44DD3"/>
    <w:rsid w:val="00D53FE7"/>
    <w:rsid w:val="00D60939"/>
    <w:rsid w:val="00D67548"/>
    <w:rsid w:val="00D67DE9"/>
    <w:rsid w:val="00D73BF0"/>
    <w:rsid w:val="00D83948"/>
    <w:rsid w:val="00D84F86"/>
    <w:rsid w:val="00D90347"/>
    <w:rsid w:val="00D95588"/>
    <w:rsid w:val="00D96E1E"/>
    <w:rsid w:val="00DB1DD4"/>
    <w:rsid w:val="00DB5EBA"/>
    <w:rsid w:val="00DC1EAC"/>
    <w:rsid w:val="00DD0C90"/>
    <w:rsid w:val="00DD114C"/>
    <w:rsid w:val="00DD4379"/>
    <w:rsid w:val="00DD5373"/>
    <w:rsid w:val="00DE0373"/>
    <w:rsid w:val="00DE1BB0"/>
    <w:rsid w:val="00DE2C5F"/>
    <w:rsid w:val="00DE3BE6"/>
    <w:rsid w:val="00DE40DB"/>
    <w:rsid w:val="00DE71AE"/>
    <w:rsid w:val="00DF11CB"/>
    <w:rsid w:val="00DF4A4E"/>
    <w:rsid w:val="00DF7604"/>
    <w:rsid w:val="00E028CD"/>
    <w:rsid w:val="00E05F62"/>
    <w:rsid w:val="00E13191"/>
    <w:rsid w:val="00E16700"/>
    <w:rsid w:val="00E32E7C"/>
    <w:rsid w:val="00E37DA2"/>
    <w:rsid w:val="00E6346B"/>
    <w:rsid w:val="00E66791"/>
    <w:rsid w:val="00E839A8"/>
    <w:rsid w:val="00E91288"/>
    <w:rsid w:val="00E922B7"/>
    <w:rsid w:val="00E97C61"/>
    <w:rsid w:val="00EA21AA"/>
    <w:rsid w:val="00EA3139"/>
    <w:rsid w:val="00EA51D5"/>
    <w:rsid w:val="00EB090F"/>
    <w:rsid w:val="00EB4B9D"/>
    <w:rsid w:val="00EB77F6"/>
    <w:rsid w:val="00EC157A"/>
    <w:rsid w:val="00ED226F"/>
    <w:rsid w:val="00ED5A21"/>
    <w:rsid w:val="00ED67EE"/>
    <w:rsid w:val="00EE0336"/>
    <w:rsid w:val="00EE09F8"/>
    <w:rsid w:val="00EE6EE7"/>
    <w:rsid w:val="00EE7495"/>
    <w:rsid w:val="00EF099E"/>
    <w:rsid w:val="00EF71C4"/>
    <w:rsid w:val="00F072E5"/>
    <w:rsid w:val="00F11B51"/>
    <w:rsid w:val="00F1280A"/>
    <w:rsid w:val="00F14A51"/>
    <w:rsid w:val="00F14ED2"/>
    <w:rsid w:val="00F1653F"/>
    <w:rsid w:val="00F26489"/>
    <w:rsid w:val="00F26623"/>
    <w:rsid w:val="00F32746"/>
    <w:rsid w:val="00F32A39"/>
    <w:rsid w:val="00F37489"/>
    <w:rsid w:val="00F43474"/>
    <w:rsid w:val="00F54296"/>
    <w:rsid w:val="00F60B5F"/>
    <w:rsid w:val="00F633BE"/>
    <w:rsid w:val="00F65553"/>
    <w:rsid w:val="00F6734F"/>
    <w:rsid w:val="00F73F43"/>
    <w:rsid w:val="00F80F03"/>
    <w:rsid w:val="00F81821"/>
    <w:rsid w:val="00F848D9"/>
    <w:rsid w:val="00F872DF"/>
    <w:rsid w:val="00F96598"/>
    <w:rsid w:val="00F970BF"/>
    <w:rsid w:val="00F97182"/>
    <w:rsid w:val="00F9749D"/>
    <w:rsid w:val="00FA55A1"/>
    <w:rsid w:val="00FB7335"/>
    <w:rsid w:val="00FB7977"/>
    <w:rsid w:val="00FB7980"/>
    <w:rsid w:val="00FC2EBA"/>
    <w:rsid w:val="00FC78BB"/>
    <w:rsid w:val="00FD19C5"/>
    <w:rsid w:val="00FD7D21"/>
    <w:rsid w:val="00FE31FB"/>
    <w:rsid w:val="00FE4E5C"/>
    <w:rsid w:val="00FE58DB"/>
    <w:rsid w:val="00FE7E1B"/>
    <w:rsid w:val="00FF04FD"/>
    <w:rsid w:val="00FF3917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D2B28"/>
  <w15:docId w15:val="{1101E28A-9384-40EA-A609-4C07C4E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17F31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A17F31"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A17F31"/>
    <w:pPr>
      <w:keepNext/>
      <w:autoSpaceDE w:val="0"/>
      <w:autoSpaceDN w:val="0"/>
      <w:adjustRightInd w:val="0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17F31"/>
    <w:pPr>
      <w:keepNext/>
      <w:ind w:left="735"/>
      <w:jc w:val="center"/>
      <w:outlineLvl w:val="3"/>
    </w:pPr>
    <w:rPr>
      <w:rFonts w:ascii="Arial" w:hAnsi="Arial" w:cs="Arial"/>
      <w:b/>
      <w:sz w:val="18"/>
      <w:lang w:val="it-IT"/>
    </w:rPr>
  </w:style>
  <w:style w:type="paragraph" w:styleId="Heading5">
    <w:name w:val="heading 5"/>
    <w:basedOn w:val="Normal"/>
    <w:next w:val="Normal"/>
    <w:qFormat/>
    <w:rsid w:val="00A17F31"/>
    <w:pPr>
      <w:keepNext/>
      <w:outlineLvl w:val="4"/>
    </w:pPr>
    <w:rPr>
      <w:rFonts w:ascii="Arial" w:eastAsia="Arial Unicode MS" w:hAnsi="Arial" w:cs="Arial"/>
      <w:b/>
      <w:bCs/>
      <w:sz w:val="20"/>
      <w:lang w:val="it-IT"/>
    </w:rPr>
  </w:style>
  <w:style w:type="paragraph" w:styleId="Heading6">
    <w:name w:val="heading 6"/>
    <w:basedOn w:val="Normal"/>
    <w:next w:val="Normal"/>
    <w:qFormat/>
    <w:rsid w:val="00A17F31"/>
    <w:pPr>
      <w:keepNext/>
      <w:outlineLvl w:val="5"/>
    </w:pPr>
    <w:rPr>
      <w:rFonts w:eastAsia="Arial Unicode MS"/>
      <w:b/>
      <w:bCs/>
      <w:lang w:val="hr-HR"/>
    </w:rPr>
  </w:style>
  <w:style w:type="paragraph" w:styleId="Heading7">
    <w:name w:val="heading 7"/>
    <w:basedOn w:val="Normal"/>
    <w:next w:val="Normal"/>
    <w:qFormat/>
    <w:rsid w:val="00A17F31"/>
    <w:pPr>
      <w:keepNext/>
      <w:outlineLvl w:val="6"/>
    </w:pPr>
    <w:rPr>
      <w:rFonts w:ascii="Arial" w:hAnsi="Arial" w:cs="Arial"/>
      <w:b/>
      <w:bCs/>
      <w:sz w:val="1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F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7F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17F3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semiHidden/>
    <w:rsid w:val="00A17F31"/>
    <w:pPr>
      <w:ind w:left="360"/>
      <w:jc w:val="center"/>
    </w:pPr>
    <w:rPr>
      <w:lang w:val="hr-HR"/>
    </w:rPr>
  </w:style>
  <w:style w:type="paragraph" w:customStyle="1" w:styleId="Default">
    <w:name w:val="Default"/>
    <w:rsid w:val="00A17F31"/>
    <w:pPr>
      <w:autoSpaceDE w:val="0"/>
      <w:autoSpaceDN w:val="0"/>
      <w:adjustRightInd w:val="0"/>
    </w:pPr>
    <w:rPr>
      <w:rFonts w:ascii="Microsoft Sans Serif" w:hAnsi="Microsoft Sans Serif"/>
      <w:color w:val="000000"/>
      <w:sz w:val="24"/>
      <w:szCs w:val="24"/>
      <w:lang w:val="en-US" w:eastAsia="en-US"/>
    </w:rPr>
  </w:style>
  <w:style w:type="paragraph" w:styleId="BodyText">
    <w:name w:val="Body Text"/>
    <w:aliases w:val="  uvlaka 2, uvlaka 3"/>
    <w:basedOn w:val="Normal"/>
    <w:semiHidden/>
    <w:rsid w:val="00A17F31"/>
    <w:pPr>
      <w:spacing w:after="120"/>
    </w:pPr>
  </w:style>
  <w:style w:type="paragraph" w:styleId="BodyText2">
    <w:name w:val="Body Text 2"/>
    <w:basedOn w:val="Normal"/>
    <w:semiHidden/>
    <w:rsid w:val="00A17F31"/>
    <w:pPr>
      <w:spacing w:after="120" w:line="480" w:lineRule="auto"/>
    </w:pPr>
  </w:style>
  <w:style w:type="paragraph" w:styleId="BalloonText">
    <w:name w:val="Balloon Text"/>
    <w:basedOn w:val="Normal"/>
    <w:semiHidden/>
    <w:rsid w:val="00FB79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183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7C4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5B1B"/>
    <w:pPr>
      <w:suppressAutoHyphens/>
      <w:ind w:left="720"/>
    </w:pPr>
    <w:rPr>
      <w:szCs w:val="20"/>
      <w:u w:val="single"/>
      <w:lang w:val="bs-Latn-BA" w:eastAsia="zh-CN"/>
    </w:rPr>
  </w:style>
  <w:style w:type="character" w:customStyle="1" w:styleId="HeaderChar">
    <w:name w:val="Header Char"/>
    <w:link w:val="Header"/>
    <w:uiPriority w:val="99"/>
    <w:rsid w:val="00430FD5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896FCB"/>
    <w:rPr>
      <w:b/>
      <w:bCs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CCF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02E5A"/>
    <w:rPr>
      <w:sz w:val="24"/>
      <w:szCs w:val="24"/>
      <w:lang w:val="hr-HR" w:eastAsia="en-US"/>
    </w:rPr>
  </w:style>
  <w:style w:type="character" w:styleId="FollowedHyperlink">
    <w:name w:val="FollowedHyperlink"/>
    <w:basedOn w:val="DefaultParagraphFont"/>
    <w:uiPriority w:val="99"/>
    <w:unhideWhenUsed/>
    <w:rsid w:val="001727F8"/>
    <w:rPr>
      <w:color w:val="800080"/>
      <w:u w:val="single"/>
    </w:rPr>
  </w:style>
  <w:style w:type="character" w:styleId="Strong">
    <w:name w:val="Strong"/>
    <w:uiPriority w:val="22"/>
    <w:qFormat/>
    <w:rsid w:val="008912CE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401AF3"/>
    <w:rPr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DE6D-8049-4F75-934B-31F45378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6795</CharactersWithSpaces>
  <SharedDoc>false</SharedDoc>
  <HLinks>
    <vt:vector size="24" baseType="variant">
      <vt:variant>
        <vt:i4>2883625</vt:i4>
      </vt:variant>
      <vt:variant>
        <vt:i4>9</vt:i4>
      </vt:variant>
      <vt:variant>
        <vt:i4>0</vt:i4>
      </vt:variant>
      <vt:variant>
        <vt:i4>5</vt:i4>
      </vt:variant>
      <vt:variant>
        <vt:lpwstr>http://www.szzp.gov.ba/</vt:lpwstr>
      </vt:variant>
      <vt:variant>
        <vt:lpwstr/>
      </vt:variant>
      <vt:variant>
        <vt:i4>5505069</vt:i4>
      </vt:variant>
      <vt:variant>
        <vt:i4>6</vt:i4>
      </vt:variant>
      <vt:variant>
        <vt:i4>0</vt:i4>
      </vt:variant>
      <vt:variant>
        <vt:i4>5</vt:i4>
      </vt:variant>
      <vt:variant>
        <vt:lpwstr>mailto:info@szzp.gov.ba</vt:lpwstr>
      </vt:variant>
      <vt:variant>
        <vt:lpwstr/>
      </vt:variant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http://www.szzp.gov.ba/bh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mailto:szpbih@smartnet.ba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Jasmina Došlić</dc:creator>
  <cp:lastModifiedBy>HP</cp:lastModifiedBy>
  <cp:revision>151</cp:revision>
  <cp:lastPrinted>2023-05-29T11:33:00Z</cp:lastPrinted>
  <dcterms:created xsi:type="dcterms:W3CDTF">2015-04-04T15:03:00Z</dcterms:created>
  <dcterms:modified xsi:type="dcterms:W3CDTF">2023-05-31T06:03:00Z</dcterms:modified>
</cp:coreProperties>
</file>